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635AA" w14:textId="51974EF2" w:rsidR="00D616CF" w:rsidRPr="001C47AA" w:rsidRDefault="00EF3135" w:rsidP="00EE622D">
      <w:pPr>
        <w:pStyle w:val="Default"/>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8"/>
          <w:szCs w:val="28"/>
        </w:rPr>
      </w:pPr>
      <w:bookmarkStart w:id="0" w:name="_GoBack"/>
      <w:bookmarkEnd w:id="0"/>
      <w:r w:rsidRPr="001C47AA">
        <w:rPr>
          <w:rFonts w:ascii="Calibri" w:hAnsi="Calibri"/>
          <w:b/>
          <w:sz w:val="28"/>
          <w:szCs w:val="28"/>
        </w:rPr>
        <w:t>B</w:t>
      </w:r>
      <w:r w:rsidR="003E53C7" w:rsidRPr="001C47AA">
        <w:rPr>
          <w:rFonts w:ascii="Calibri" w:hAnsi="Calibri"/>
          <w:b/>
          <w:sz w:val="28"/>
          <w:szCs w:val="28"/>
        </w:rPr>
        <w:t xml:space="preserve"> </w:t>
      </w:r>
      <w:r w:rsidRPr="001C47AA">
        <w:rPr>
          <w:rFonts w:ascii="Calibri" w:hAnsi="Calibri"/>
          <w:b/>
          <w:sz w:val="28"/>
          <w:szCs w:val="28"/>
        </w:rPr>
        <w:t>Y</w:t>
      </w:r>
      <w:r w:rsidR="003E53C7" w:rsidRPr="001C47AA">
        <w:rPr>
          <w:rFonts w:ascii="Calibri" w:hAnsi="Calibri"/>
          <w:b/>
          <w:sz w:val="28"/>
          <w:szCs w:val="28"/>
        </w:rPr>
        <w:t xml:space="preserve"> – </w:t>
      </w:r>
      <w:r w:rsidRPr="001C47AA">
        <w:rPr>
          <w:rFonts w:ascii="Calibri" w:hAnsi="Calibri"/>
          <w:b/>
          <w:sz w:val="28"/>
          <w:szCs w:val="28"/>
        </w:rPr>
        <w:t>L</w:t>
      </w:r>
      <w:r w:rsidR="003E53C7" w:rsidRPr="001C47AA">
        <w:rPr>
          <w:rFonts w:ascii="Calibri" w:hAnsi="Calibri"/>
          <w:b/>
          <w:sz w:val="28"/>
          <w:szCs w:val="28"/>
        </w:rPr>
        <w:t xml:space="preserve"> </w:t>
      </w:r>
      <w:r w:rsidRPr="001C47AA">
        <w:rPr>
          <w:rFonts w:ascii="Calibri" w:hAnsi="Calibri"/>
          <w:b/>
          <w:sz w:val="28"/>
          <w:szCs w:val="28"/>
        </w:rPr>
        <w:t>A</w:t>
      </w:r>
      <w:r w:rsidR="003E53C7" w:rsidRPr="001C47AA">
        <w:rPr>
          <w:rFonts w:ascii="Calibri" w:hAnsi="Calibri"/>
          <w:b/>
          <w:sz w:val="28"/>
          <w:szCs w:val="28"/>
        </w:rPr>
        <w:t xml:space="preserve"> </w:t>
      </w:r>
      <w:r w:rsidRPr="001C47AA">
        <w:rPr>
          <w:rFonts w:ascii="Calibri" w:hAnsi="Calibri"/>
          <w:b/>
          <w:sz w:val="28"/>
          <w:szCs w:val="28"/>
        </w:rPr>
        <w:t>W</w:t>
      </w:r>
      <w:r w:rsidR="003E53C7" w:rsidRPr="001C47AA">
        <w:rPr>
          <w:rFonts w:ascii="Calibri" w:hAnsi="Calibri"/>
          <w:b/>
          <w:sz w:val="28"/>
          <w:szCs w:val="28"/>
        </w:rPr>
        <w:t xml:space="preserve"> </w:t>
      </w:r>
      <w:r w:rsidRPr="001C47AA">
        <w:rPr>
          <w:rFonts w:ascii="Calibri" w:hAnsi="Calibri"/>
          <w:b/>
          <w:sz w:val="28"/>
          <w:szCs w:val="28"/>
        </w:rPr>
        <w:t>S</w:t>
      </w:r>
    </w:p>
    <w:p w14:paraId="2870A77D" w14:textId="77777777" w:rsidR="005F08EC" w:rsidRPr="001C47AA" w:rsidRDefault="005F08EC" w:rsidP="00EE622D">
      <w:pPr>
        <w:pStyle w:val="Default"/>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p>
    <w:p w14:paraId="6595BA5C" w14:textId="032116C8" w:rsidR="00D616CF" w:rsidRPr="001C47AA" w:rsidRDefault="006675FC" w:rsidP="00EE622D">
      <w:pPr>
        <w:pStyle w:val="Default"/>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8"/>
          <w:szCs w:val="28"/>
        </w:rPr>
      </w:pPr>
      <w:r w:rsidRPr="001C47AA">
        <w:rPr>
          <w:rFonts w:ascii="Calibri" w:hAnsi="Calibri"/>
          <w:b/>
          <w:sz w:val="28"/>
          <w:szCs w:val="28"/>
        </w:rPr>
        <w:t>SOLBERG LAKE ASSOCIATION,</w:t>
      </w:r>
      <w:r w:rsidR="00EF3135" w:rsidRPr="001C47AA">
        <w:rPr>
          <w:rFonts w:ascii="Calibri" w:hAnsi="Calibri"/>
          <w:b/>
          <w:sz w:val="28"/>
          <w:szCs w:val="28"/>
        </w:rPr>
        <w:t xml:space="preserve"> </w:t>
      </w:r>
      <w:proofErr w:type="spellStart"/>
      <w:r w:rsidR="00EF3135" w:rsidRPr="001C47AA">
        <w:rPr>
          <w:rFonts w:ascii="Calibri" w:hAnsi="Calibri"/>
          <w:b/>
          <w:sz w:val="28"/>
          <w:szCs w:val="28"/>
        </w:rPr>
        <w:t>Inc</w:t>
      </w:r>
      <w:proofErr w:type="spellEnd"/>
    </w:p>
    <w:p w14:paraId="3C1B4213" w14:textId="77777777" w:rsidR="00D616CF" w:rsidRPr="001C47AA" w:rsidRDefault="00EF3135" w:rsidP="006939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8"/>
          <w:szCs w:val="28"/>
        </w:rPr>
      </w:pPr>
      <w:r w:rsidRPr="001C47AA">
        <w:rPr>
          <w:rFonts w:ascii="Calibri" w:hAnsi="Calibri"/>
          <w:sz w:val="28"/>
          <w:szCs w:val="28"/>
        </w:rPr>
        <w:tab/>
      </w:r>
      <w:r w:rsidRPr="001C47AA">
        <w:rPr>
          <w:rFonts w:ascii="Calibri" w:hAnsi="Calibri"/>
          <w:sz w:val="28"/>
          <w:szCs w:val="28"/>
        </w:rPr>
        <w:tab/>
      </w:r>
      <w:r w:rsidRPr="001C47AA">
        <w:rPr>
          <w:rFonts w:ascii="Calibri" w:hAnsi="Calibri"/>
          <w:sz w:val="28"/>
          <w:szCs w:val="28"/>
        </w:rPr>
        <w:tab/>
      </w:r>
      <w:r w:rsidRPr="001C47AA">
        <w:rPr>
          <w:rFonts w:ascii="Calibri" w:hAnsi="Calibri"/>
          <w:sz w:val="28"/>
          <w:szCs w:val="28"/>
        </w:rPr>
        <w:tab/>
      </w:r>
    </w:p>
    <w:p w14:paraId="3A8558F4" w14:textId="77777777" w:rsidR="002B1847" w:rsidRPr="001C47AA" w:rsidRDefault="002B1847"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sectPr w:rsidR="002B1847" w:rsidRPr="001C47AA" w:rsidSect="00EE622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720" w:bottom="720" w:left="720" w:header="720" w:footer="720" w:gutter="0"/>
          <w:cols w:space="720"/>
          <w:noEndnote/>
          <w:titlePg/>
        </w:sectPr>
      </w:pPr>
    </w:p>
    <w:p w14:paraId="7CC2A6E5" w14:textId="5B392676" w:rsidR="00D616CF"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r w:rsidRPr="001C47AA">
        <w:rPr>
          <w:rFonts w:ascii="Calibri" w:hAnsi="Calibri"/>
          <w:sz w:val="28"/>
          <w:szCs w:val="28"/>
        </w:rPr>
        <w:lastRenderedPageBreak/>
        <w:t>Article I - STATUS AND LIMITATIONS</w:t>
      </w:r>
    </w:p>
    <w:p w14:paraId="528990C8" w14:textId="77777777" w:rsidR="00D616CF" w:rsidRPr="006B5C41" w:rsidRDefault="00D616C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p>
    <w:p w14:paraId="02843096" w14:textId="253C51FD" w:rsidR="00D616CF"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245D8F" w:rsidRPr="001C47AA">
        <w:rPr>
          <w:rFonts w:ascii="Calibri" w:hAnsi="Calibri"/>
          <w:sz w:val="28"/>
          <w:szCs w:val="28"/>
        </w:rPr>
        <w:t>To carry out the program of The</w:t>
      </w:r>
      <w:r w:rsidR="00D863E9" w:rsidRPr="001C47AA">
        <w:rPr>
          <w:rFonts w:ascii="Calibri" w:hAnsi="Calibri"/>
          <w:sz w:val="28"/>
          <w:szCs w:val="28"/>
        </w:rPr>
        <w:t xml:space="preserve"> Solberg Lake</w:t>
      </w:r>
      <w:r w:rsidR="00245D8F" w:rsidRPr="001C47AA">
        <w:rPr>
          <w:rFonts w:ascii="Calibri" w:hAnsi="Calibri"/>
          <w:sz w:val="28"/>
          <w:szCs w:val="28"/>
        </w:rPr>
        <w:t xml:space="preserve"> Association,</w:t>
      </w:r>
      <w:r w:rsidR="00D863E9" w:rsidRPr="001C47AA">
        <w:rPr>
          <w:rFonts w:ascii="Calibri" w:hAnsi="Calibri"/>
          <w:sz w:val="28"/>
          <w:szCs w:val="28"/>
        </w:rPr>
        <w:t xml:space="preserve"> Inc. (hereafter referred to as “The Association”) [</w:t>
      </w:r>
      <w:r w:rsidR="00987B64" w:rsidRPr="001C47AA">
        <w:rPr>
          <w:rFonts w:ascii="Calibri" w:hAnsi="Calibri"/>
          <w:sz w:val="28"/>
          <w:szCs w:val="28"/>
        </w:rPr>
        <w:t xml:space="preserve">Wisconsin </w:t>
      </w:r>
      <w:proofErr w:type="gramStart"/>
      <w:r w:rsidR="00987B64" w:rsidRPr="001C47AA">
        <w:rPr>
          <w:rFonts w:ascii="Calibri" w:hAnsi="Calibri"/>
          <w:sz w:val="28"/>
          <w:szCs w:val="28"/>
        </w:rPr>
        <w:t>Statute )</w:t>
      </w:r>
      <w:proofErr w:type="spellStart"/>
      <w:r w:rsidR="00D863E9" w:rsidRPr="001C47AA">
        <w:rPr>
          <w:rFonts w:ascii="Calibri" w:hAnsi="Calibri"/>
          <w:sz w:val="28"/>
          <w:szCs w:val="28"/>
        </w:rPr>
        <w:t>ws</w:t>
      </w:r>
      <w:proofErr w:type="spellEnd"/>
      <w:proofErr w:type="gramEnd"/>
      <w:r w:rsidR="00987B64" w:rsidRPr="001C47AA">
        <w:rPr>
          <w:rFonts w:ascii="Calibri" w:hAnsi="Calibri"/>
          <w:sz w:val="28"/>
          <w:szCs w:val="28"/>
        </w:rPr>
        <w:t>.)</w:t>
      </w:r>
      <w:r w:rsidR="008541E2">
        <w:rPr>
          <w:rFonts w:ascii="Calibri" w:hAnsi="Calibri"/>
          <w:sz w:val="28"/>
          <w:szCs w:val="28"/>
        </w:rPr>
        <w:t xml:space="preserve"> </w:t>
      </w:r>
      <w:r w:rsidR="00D863E9" w:rsidRPr="001C47AA">
        <w:rPr>
          <w:rFonts w:ascii="Calibri" w:hAnsi="Calibri"/>
          <w:sz w:val="28"/>
          <w:szCs w:val="28"/>
        </w:rPr>
        <w:t>181.0401)</w:t>
      </w:r>
      <w:r w:rsidR="00987B64" w:rsidRPr="001C47AA">
        <w:rPr>
          <w:rFonts w:ascii="Calibri" w:hAnsi="Calibri"/>
          <w:sz w:val="28"/>
          <w:szCs w:val="28"/>
        </w:rPr>
        <w:t>]</w:t>
      </w:r>
      <w:r w:rsidR="00D863E9" w:rsidRPr="001C47AA">
        <w:rPr>
          <w:rFonts w:ascii="Calibri" w:hAnsi="Calibri"/>
          <w:sz w:val="28"/>
          <w:szCs w:val="28"/>
        </w:rPr>
        <w:t>,</w:t>
      </w:r>
      <w:r w:rsidR="00245D8F" w:rsidRPr="001C47AA">
        <w:rPr>
          <w:rFonts w:ascii="Calibri" w:hAnsi="Calibri"/>
          <w:sz w:val="28"/>
          <w:szCs w:val="28"/>
        </w:rPr>
        <w:t xml:space="preserve"> it shall be organ</w:t>
      </w:r>
      <w:r w:rsidR="00987B64" w:rsidRPr="001C47AA">
        <w:rPr>
          <w:rFonts w:ascii="Calibri" w:hAnsi="Calibri"/>
          <w:sz w:val="28"/>
          <w:szCs w:val="28"/>
        </w:rPr>
        <w:t>-</w:t>
      </w:r>
      <w:proofErr w:type="spellStart"/>
      <w:r w:rsidR="00245D8F" w:rsidRPr="001C47AA">
        <w:rPr>
          <w:rFonts w:ascii="Calibri" w:hAnsi="Calibri"/>
          <w:sz w:val="28"/>
          <w:szCs w:val="28"/>
        </w:rPr>
        <w:t>ized</w:t>
      </w:r>
      <w:proofErr w:type="spellEnd"/>
      <w:r w:rsidR="00245D8F" w:rsidRPr="001C47AA">
        <w:rPr>
          <w:rFonts w:ascii="Calibri" w:hAnsi="Calibri"/>
          <w:sz w:val="28"/>
          <w:szCs w:val="28"/>
        </w:rPr>
        <w:t xml:space="preserve"> as a non-stock, non-profit corporation under Cha</w:t>
      </w:r>
      <w:r w:rsidR="00987B64" w:rsidRPr="001C47AA">
        <w:rPr>
          <w:rFonts w:ascii="Calibri" w:hAnsi="Calibri"/>
          <w:sz w:val="28"/>
          <w:szCs w:val="28"/>
        </w:rPr>
        <w:t>pter 181 of Wisconsin Statutes.</w:t>
      </w:r>
      <w:r w:rsidR="00245D8F" w:rsidRPr="001C47AA">
        <w:rPr>
          <w:rFonts w:ascii="Calibri" w:hAnsi="Calibri"/>
          <w:sz w:val="28"/>
          <w:szCs w:val="28"/>
        </w:rPr>
        <w:t xml:space="preserve"> </w:t>
      </w:r>
      <w:r w:rsidRPr="001C47AA">
        <w:rPr>
          <w:rFonts w:ascii="Calibri" w:hAnsi="Calibri"/>
          <w:color w:val="auto"/>
          <w:sz w:val="28"/>
          <w:szCs w:val="28"/>
        </w:rPr>
        <w:t xml:space="preserve">The registered </w:t>
      </w:r>
      <w:r w:rsidR="006675FC" w:rsidRPr="001C47AA">
        <w:rPr>
          <w:rFonts w:ascii="Calibri" w:hAnsi="Calibri"/>
          <w:color w:val="auto"/>
          <w:sz w:val="28"/>
          <w:szCs w:val="28"/>
        </w:rPr>
        <w:t>agent</w:t>
      </w:r>
      <w:r w:rsidRPr="001C47AA">
        <w:rPr>
          <w:rFonts w:ascii="Calibri" w:hAnsi="Calibri"/>
          <w:color w:val="auto"/>
          <w:sz w:val="28"/>
          <w:szCs w:val="28"/>
        </w:rPr>
        <w:t xml:space="preserve"> and </w:t>
      </w:r>
      <w:r w:rsidR="006675FC" w:rsidRPr="001C47AA">
        <w:rPr>
          <w:rFonts w:ascii="Calibri" w:hAnsi="Calibri"/>
          <w:color w:val="auto"/>
          <w:sz w:val="28"/>
          <w:szCs w:val="28"/>
        </w:rPr>
        <w:t>office</w:t>
      </w:r>
      <w:r w:rsidRPr="001C47AA">
        <w:rPr>
          <w:rFonts w:ascii="Calibri" w:hAnsi="Calibri"/>
          <w:color w:val="auto"/>
          <w:sz w:val="28"/>
          <w:szCs w:val="28"/>
        </w:rPr>
        <w:t xml:space="preserve"> of </w:t>
      </w:r>
      <w:r w:rsidR="006675FC" w:rsidRPr="001C47AA">
        <w:rPr>
          <w:rFonts w:ascii="Calibri" w:hAnsi="Calibri"/>
          <w:color w:val="auto"/>
          <w:sz w:val="28"/>
          <w:szCs w:val="28"/>
        </w:rPr>
        <w:t>The Association</w:t>
      </w:r>
      <w:r w:rsidRPr="001C47AA">
        <w:rPr>
          <w:rFonts w:ascii="Calibri" w:hAnsi="Calibri"/>
          <w:color w:val="auto"/>
          <w:sz w:val="28"/>
          <w:szCs w:val="28"/>
        </w:rPr>
        <w:t xml:space="preserve">, respectively, will be </w:t>
      </w:r>
      <w:r w:rsidR="00987B64" w:rsidRPr="001C47AA">
        <w:rPr>
          <w:rFonts w:ascii="Calibri" w:hAnsi="Calibri"/>
          <w:color w:val="auto"/>
          <w:sz w:val="28"/>
          <w:szCs w:val="28"/>
        </w:rPr>
        <w:t>Joanne Nielsen</w:t>
      </w:r>
      <w:r w:rsidR="00F404E5" w:rsidRPr="001C47AA">
        <w:rPr>
          <w:rFonts w:ascii="Calibri" w:hAnsi="Calibri"/>
          <w:color w:val="auto"/>
          <w:sz w:val="28"/>
          <w:szCs w:val="28"/>
        </w:rPr>
        <w:t xml:space="preserve">, </w:t>
      </w:r>
      <w:r w:rsidR="00987B64" w:rsidRPr="001C47AA">
        <w:rPr>
          <w:rFonts w:ascii="Calibri" w:hAnsi="Calibri"/>
          <w:color w:val="auto"/>
          <w:sz w:val="28"/>
          <w:szCs w:val="28"/>
        </w:rPr>
        <w:t>W6771 Disappearing Creek</w:t>
      </w:r>
      <w:r w:rsidRPr="001C47AA">
        <w:rPr>
          <w:rFonts w:ascii="Calibri" w:hAnsi="Calibri"/>
          <w:color w:val="auto"/>
          <w:sz w:val="28"/>
          <w:szCs w:val="28"/>
        </w:rPr>
        <w:t xml:space="preserve">, </w:t>
      </w:r>
      <w:proofErr w:type="spellStart"/>
      <w:r w:rsidRPr="001C47AA">
        <w:rPr>
          <w:rFonts w:ascii="Calibri" w:hAnsi="Calibri"/>
          <w:color w:val="auto"/>
          <w:sz w:val="28"/>
          <w:szCs w:val="28"/>
        </w:rPr>
        <w:t>W</w:t>
      </w:r>
      <w:r w:rsidR="00072F84" w:rsidRPr="001C47AA">
        <w:rPr>
          <w:rFonts w:ascii="Calibri" w:hAnsi="Calibri"/>
          <w:color w:val="auto"/>
          <w:sz w:val="28"/>
          <w:szCs w:val="28"/>
        </w:rPr>
        <w:t>or</w:t>
      </w:r>
      <w:r w:rsidR="001463AD" w:rsidRPr="001C47AA">
        <w:rPr>
          <w:rFonts w:ascii="Calibri" w:hAnsi="Calibri"/>
          <w:color w:val="auto"/>
          <w:sz w:val="28"/>
          <w:szCs w:val="28"/>
        </w:rPr>
        <w:t>-</w:t>
      </w:r>
      <w:r w:rsidR="00072F84" w:rsidRPr="001C47AA">
        <w:rPr>
          <w:rFonts w:ascii="Calibri" w:hAnsi="Calibri"/>
          <w:color w:val="auto"/>
          <w:sz w:val="28"/>
          <w:szCs w:val="28"/>
        </w:rPr>
        <w:t>cester</w:t>
      </w:r>
      <w:proofErr w:type="spellEnd"/>
      <w:r w:rsidR="00072F84" w:rsidRPr="001C47AA">
        <w:rPr>
          <w:rFonts w:ascii="Calibri" w:hAnsi="Calibri"/>
          <w:color w:val="auto"/>
          <w:sz w:val="28"/>
          <w:szCs w:val="28"/>
        </w:rPr>
        <w:t xml:space="preserve"> Township, Phillips, Wis</w:t>
      </w:r>
      <w:r w:rsidR="00C437ED" w:rsidRPr="001C47AA">
        <w:rPr>
          <w:rFonts w:ascii="Calibri" w:hAnsi="Calibri"/>
          <w:color w:val="auto"/>
          <w:sz w:val="28"/>
          <w:szCs w:val="28"/>
        </w:rPr>
        <w:t>consin 54555 (</w:t>
      </w:r>
      <w:proofErr w:type="spellStart"/>
      <w:r w:rsidR="00C437ED" w:rsidRPr="001C47AA">
        <w:rPr>
          <w:rFonts w:ascii="Calibri" w:hAnsi="Calibri"/>
          <w:color w:val="auto"/>
          <w:sz w:val="28"/>
          <w:szCs w:val="28"/>
        </w:rPr>
        <w:t>ws</w:t>
      </w:r>
      <w:proofErr w:type="spellEnd"/>
      <w:r w:rsidR="00C437ED" w:rsidRPr="001C47AA">
        <w:rPr>
          <w:rFonts w:ascii="Calibri" w:hAnsi="Calibri"/>
          <w:color w:val="auto"/>
          <w:sz w:val="28"/>
          <w:szCs w:val="28"/>
        </w:rPr>
        <w:t xml:space="preserve"> 181.0501). </w:t>
      </w:r>
      <w:r w:rsidRPr="001C47AA">
        <w:rPr>
          <w:rFonts w:ascii="Calibri" w:hAnsi="Calibri"/>
          <w:sz w:val="28"/>
          <w:szCs w:val="28"/>
        </w:rPr>
        <w:t xml:space="preserve">No asset of </w:t>
      </w:r>
      <w:r w:rsidR="006675FC" w:rsidRPr="001C47AA">
        <w:rPr>
          <w:rFonts w:ascii="Calibri" w:hAnsi="Calibri"/>
          <w:sz w:val="28"/>
          <w:szCs w:val="28"/>
        </w:rPr>
        <w:t>The Association</w:t>
      </w:r>
      <w:r w:rsidRPr="001C47AA">
        <w:rPr>
          <w:rFonts w:ascii="Calibri" w:hAnsi="Calibri"/>
          <w:sz w:val="28"/>
          <w:szCs w:val="28"/>
        </w:rPr>
        <w:t xml:space="preserve"> shall benefit any</w:t>
      </w:r>
      <w:r w:rsidR="002B1847" w:rsidRPr="001C47AA">
        <w:rPr>
          <w:rFonts w:ascii="Calibri" w:hAnsi="Calibri"/>
          <w:sz w:val="28"/>
          <w:szCs w:val="28"/>
        </w:rPr>
        <w:t xml:space="preserve"> officer, director, or mem</w:t>
      </w:r>
      <w:r w:rsidR="001463AD" w:rsidRPr="001C47AA">
        <w:rPr>
          <w:rFonts w:ascii="Calibri" w:hAnsi="Calibri"/>
          <w:sz w:val="28"/>
          <w:szCs w:val="28"/>
        </w:rPr>
        <w:t>-</w:t>
      </w:r>
      <w:proofErr w:type="spellStart"/>
      <w:r w:rsidR="002B1847" w:rsidRPr="001C47AA">
        <w:rPr>
          <w:rFonts w:ascii="Calibri" w:hAnsi="Calibri"/>
          <w:sz w:val="28"/>
          <w:szCs w:val="28"/>
        </w:rPr>
        <w:t>ber</w:t>
      </w:r>
      <w:proofErr w:type="spellEnd"/>
      <w:r w:rsidR="002B1847" w:rsidRPr="001C47AA">
        <w:rPr>
          <w:rFonts w:ascii="Calibri" w:hAnsi="Calibri"/>
          <w:sz w:val="28"/>
          <w:szCs w:val="28"/>
        </w:rPr>
        <w:t xml:space="preserve">. </w:t>
      </w:r>
      <w:r w:rsidRPr="001C47AA">
        <w:rPr>
          <w:rFonts w:ascii="Calibri" w:hAnsi="Calibri"/>
          <w:sz w:val="28"/>
          <w:szCs w:val="28"/>
        </w:rPr>
        <w:t xml:space="preserve">As a non-profit corporation, </w:t>
      </w:r>
      <w:r w:rsidR="006675FC" w:rsidRPr="001C47AA">
        <w:rPr>
          <w:rFonts w:ascii="Calibri" w:hAnsi="Calibri"/>
          <w:sz w:val="28"/>
          <w:szCs w:val="28"/>
        </w:rPr>
        <w:t>The Association</w:t>
      </w:r>
      <w:r w:rsidRPr="001C47AA">
        <w:rPr>
          <w:rFonts w:ascii="Calibri" w:hAnsi="Calibri"/>
          <w:sz w:val="28"/>
          <w:szCs w:val="28"/>
        </w:rPr>
        <w:t xml:space="preserve"> </w:t>
      </w:r>
      <w:r w:rsidR="00072F84" w:rsidRPr="001C47AA">
        <w:rPr>
          <w:rFonts w:ascii="Calibri" w:hAnsi="Calibri"/>
          <w:sz w:val="28"/>
          <w:szCs w:val="28"/>
        </w:rPr>
        <w:t>is authorized to</w:t>
      </w:r>
      <w:r w:rsidRPr="001C47AA">
        <w:rPr>
          <w:rFonts w:ascii="Calibri" w:hAnsi="Calibri"/>
          <w:sz w:val="28"/>
          <w:szCs w:val="28"/>
        </w:rPr>
        <w:t xml:space="preserve"> make </w:t>
      </w:r>
      <w:proofErr w:type="spellStart"/>
      <w:r w:rsidRPr="001C47AA">
        <w:rPr>
          <w:rFonts w:ascii="Calibri" w:hAnsi="Calibri"/>
          <w:sz w:val="28"/>
          <w:szCs w:val="28"/>
        </w:rPr>
        <w:t>distribu</w:t>
      </w:r>
      <w:r w:rsidR="001463AD" w:rsidRPr="001C47AA">
        <w:rPr>
          <w:rFonts w:ascii="Calibri" w:hAnsi="Calibri"/>
          <w:sz w:val="28"/>
          <w:szCs w:val="28"/>
        </w:rPr>
        <w:t>-</w:t>
      </w:r>
      <w:r w:rsidRPr="001C47AA">
        <w:rPr>
          <w:rFonts w:ascii="Calibri" w:hAnsi="Calibri"/>
          <w:sz w:val="28"/>
          <w:szCs w:val="28"/>
        </w:rPr>
        <w:t>tions</w:t>
      </w:r>
      <w:proofErr w:type="spellEnd"/>
      <w:r w:rsidRPr="001C47AA">
        <w:rPr>
          <w:rFonts w:ascii="Calibri" w:hAnsi="Calibri"/>
          <w:sz w:val="28"/>
          <w:szCs w:val="28"/>
        </w:rPr>
        <w:t xml:space="preserve">, </w:t>
      </w:r>
      <w:r w:rsidR="00F7575A" w:rsidRPr="001C47AA">
        <w:rPr>
          <w:rFonts w:ascii="Calibri" w:hAnsi="Calibri"/>
          <w:sz w:val="28"/>
          <w:szCs w:val="28"/>
        </w:rPr>
        <w:t xml:space="preserve">as authorized </w:t>
      </w:r>
      <w:r w:rsidR="00072F84" w:rsidRPr="001C47AA">
        <w:rPr>
          <w:rFonts w:ascii="Calibri" w:hAnsi="Calibri"/>
          <w:sz w:val="28"/>
          <w:szCs w:val="28"/>
        </w:rPr>
        <w:t>by</w:t>
      </w:r>
      <w:r w:rsidRPr="001C47AA">
        <w:rPr>
          <w:rFonts w:ascii="Calibri" w:hAnsi="Calibri"/>
          <w:sz w:val="28"/>
          <w:szCs w:val="28"/>
        </w:rPr>
        <w:t xml:space="preserve"> </w:t>
      </w:r>
      <w:proofErr w:type="spellStart"/>
      <w:r w:rsidRPr="001C47AA">
        <w:rPr>
          <w:rFonts w:ascii="Calibri" w:hAnsi="Calibri"/>
          <w:sz w:val="28"/>
          <w:szCs w:val="28"/>
        </w:rPr>
        <w:t>ws</w:t>
      </w:r>
      <w:proofErr w:type="spellEnd"/>
      <w:r w:rsidR="00987B64" w:rsidRPr="001C47AA">
        <w:rPr>
          <w:rFonts w:ascii="Calibri" w:hAnsi="Calibri"/>
          <w:sz w:val="28"/>
          <w:szCs w:val="28"/>
        </w:rPr>
        <w:t>.</w:t>
      </w:r>
      <w:r w:rsidR="002A021F" w:rsidRPr="001C47AA">
        <w:rPr>
          <w:rFonts w:ascii="Calibri" w:hAnsi="Calibri"/>
          <w:sz w:val="28"/>
          <w:szCs w:val="28"/>
        </w:rPr>
        <w:t xml:space="preserve"> 181.1302</w:t>
      </w:r>
      <w:r w:rsidRPr="001C47AA">
        <w:rPr>
          <w:rFonts w:ascii="Calibri" w:hAnsi="Calibri"/>
          <w:sz w:val="28"/>
          <w:szCs w:val="28"/>
        </w:rPr>
        <w:t>(1</w:t>
      </w:r>
      <w:r w:rsidR="00350BA9" w:rsidRPr="001C47AA">
        <w:rPr>
          <w:rFonts w:ascii="Calibri" w:hAnsi="Calibri"/>
          <w:sz w:val="28"/>
          <w:szCs w:val="28"/>
        </w:rPr>
        <w:t>-4</w:t>
      </w:r>
      <w:r w:rsidRPr="001C47AA">
        <w:rPr>
          <w:rFonts w:ascii="Calibri" w:hAnsi="Calibri"/>
          <w:sz w:val="28"/>
          <w:szCs w:val="28"/>
        </w:rPr>
        <w:t>)</w:t>
      </w:r>
      <w:r w:rsidR="00F7575A" w:rsidRPr="001C47AA">
        <w:rPr>
          <w:rFonts w:ascii="Calibri" w:hAnsi="Calibri"/>
          <w:sz w:val="28"/>
          <w:szCs w:val="28"/>
        </w:rPr>
        <w:t>.</w:t>
      </w:r>
    </w:p>
    <w:p w14:paraId="0C27A0CA" w14:textId="3529B5D9" w:rsidR="000D08A8" w:rsidRPr="001C47AA" w:rsidRDefault="000D08A8" w:rsidP="000D08A8">
      <w:pPr>
        <w:pStyle w:val="Default"/>
        <w:shd w:val="clear" w:color="auto" w:fill="FFFFFF"/>
        <w:tabs>
          <w:tab w:val="left" w:pos="720"/>
          <w:tab w:val="left" w:pos="2160"/>
          <w:tab w:val="left" w:pos="3600"/>
          <w:tab w:val="left" w:pos="5040"/>
          <w:tab w:val="left" w:pos="6480"/>
          <w:tab w:val="left" w:pos="7920"/>
          <w:tab w:val="left" w:pos="9360"/>
        </w:tabs>
        <w:spacing w:line="240" w:lineRule="auto"/>
        <w:rPr>
          <w:rFonts w:ascii="Calibri" w:hAnsi="Calibri"/>
          <w:sz w:val="28"/>
          <w:szCs w:val="28"/>
        </w:rPr>
      </w:pPr>
      <w:r w:rsidRPr="001C47AA">
        <w:rPr>
          <w:rFonts w:ascii="Calibri" w:hAnsi="Calibri"/>
          <w:sz w:val="28"/>
          <w:szCs w:val="28"/>
        </w:rPr>
        <w:tab/>
      </w:r>
      <w:r w:rsidR="007A6BE0" w:rsidRPr="001C47AA">
        <w:rPr>
          <w:rFonts w:ascii="Calibri" w:hAnsi="Calibri"/>
          <w:sz w:val="28"/>
          <w:szCs w:val="28"/>
        </w:rPr>
        <w:t xml:space="preserve">On October 8, 2004, </w:t>
      </w:r>
      <w:r w:rsidRPr="001C47AA">
        <w:rPr>
          <w:rFonts w:ascii="Calibri" w:hAnsi="Calibri"/>
          <w:sz w:val="28"/>
          <w:szCs w:val="28"/>
        </w:rPr>
        <w:t>The Association was exempt from federal income tax under section 501(c)(7) of the Internal Revenue Code.  This ruling by the IRS also exempts The Association from</w:t>
      </w:r>
      <w:r w:rsidR="00B31852" w:rsidRPr="001C47AA">
        <w:rPr>
          <w:rFonts w:ascii="Calibri" w:hAnsi="Calibri"/>
          <w:sz w:val="28"/>
          <w:szCs w:val="28"/>
        </w:rPr>
        <w:t xml:space="preserve"> paying</w:t>
      </w:r>
      <w:r w:rsidRPr="001C47AA">
        <w:rPr>
          <w:rFonts w:ascii="Calibri" w:hAnsi="Calibri"/>
          <w:sz w:val="28"/>
          <w:szCs w:val="28"/>
        </w:rPr>
        <w:t xml:space="preserve"> Wisconsin income tax.</w:t>
      </w:r>
    </w:p>
    <w:p w14:paraId="7F0BA2F2" w14:textId="77777777" w:rsidR="007A6BE0" w:rsidRPr="006B5C41" w:rsidRDefault="007A6BE0"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p>
    <w:p w14:paraId="49F86292" w14:textId="7CB129E6" w:rsidR="002B1847"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r w:rsidRPr="001C47AA">
        <w:rPr>
          <w:rFonts w:ascii="Calibri" w:hAnsi="Calibri"/>
          <w:sz w:val="28"/>
          <w:szCs w:val="28"/>
        </w:rPr>
        <w:t xml:space="preserve">Article II </w:t>
      </w:r>
      <w:r w:rsidR="000D1D6E" w:rsidRPr="001C47AA">
        <w:rPr>
          <w:rFonts w:ascii="Calibri" w:hAnsi="Calibri"/>
          <w:sz w:val="28"/>
          <w:szCs w:val="28"/>
        </w:rPr>
        <w:t>–</w:t>
      </w:r>
      <w:r w:rsidRPr="001C47AA">
        <w:rPr>
          <w:rFonts w:ascii="Calibri" w:hAnsi="Calibri"/>
          <w:sz w:val="28"/>
          <w:szCs w:val="28"/>
        </w:rPr>
        <w:t xml:space="preserve"> PURPOSE</w:t>
      </w:r>
    </w:p>
    <w:p w14:paraId="2FC864B2" w14:textId="77777777" w:rsidR="002B1847" w:rsidRPr="006B5C41" w:rsidRDefault="002B1847"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p>
    <w:p w14:paraId="3106330D" w14:textId="5BF39310" w:rsidR="00D616CF" w:rsidRPr="001C47AA" w:rsidRDefault="0051603B"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EF3135" w:rsidRPr="001C47AA">
        <w:rPr>
          <w:rFonts w:ascii="Calibri" w:hAnsi="Calibri"/>
          <w:sz w:val="28"/>
          <w:szCs w:val="28"/>
        </w:rPr>
        <w:t xml:space="preserve">The purpose of </w:t>
      </w:r>
      <w:r w:rsidR="006675FC" w:rsidRPr="001C47AA">
        <w:rPr>
          <w:rFonts w:ascii="Calibri" w:hAnsi="Calibri"/>
          <w:sz w:val="28"/>
          <w:szCs w:val="28"/>
        </w:rPr>
        <w:t>The Association</w:t>
      </w:r>
      <w:r w:rsidR="00EF3135" w:rsidRPr="001C47AA">
        <w:rPr>
          <w:rFonts w:ascii="Calibri" w:hAnsi="Calibri"/>
          <w:sz w:val="28"/>
          <w:szCs w:val="28"/>
        </w:rPr>
        <w:t xml:space="preserve"> will be to interact with </w:t>
      </w:r>
      <w:r w:rsidR="006675FC" w:rsidRPr="001C47AA">
        <w:rPr>
          <w:rFonts w:ascii="Calibri" w:hAnsi="Calibri"/>
          <w:sz w:val="28"/>
          <w:szCs w:val="28"/>
        </w:rPr>
        <w:t xml:space="preserve">the </w:t>
      </w:r>
      <w:r w:rsidR="00083A34" w:rsidRPr="001C47AA">
        <w:rPr>
          <w:rFonts w:ascii="Calibri" w:hAnsi="Calibri"/>
          <w:sz w:val="28"/>
          <w:szCs w:val="28"/>
        </w:rPr>
        <w:t xml:space="preserve">Wisconsin </w:t>
      </w:r>
      <w:r w:rsidR="006675FC" w:rsidRPr="001C47AA">
        <w:rPr>
          <w:rFonts w:ascii="Calibri" w:hAnsi="Calibri"/>
          <w:sz w:val="28"/>
          <w:szCs w:val="28"/>
        </w:rPr>
        <w:t>DNR and other parties fo</w:t>
      </w:r>
      <w:r w:rsidR="00083A34" w:rsidRPr="001C47AA">
        <w:rPr>
          <w:rFonts w:ascii="Calibri" w:hAnsi="Calibri"/>
          <w:sz w:val="28"/>
          <w:szCs w:val="28"/>
        </w:rPr>
        <w:t xml:space="preserve">r the benefit of Solberg Lake. </w:t>
      </w:r>
      <w:r w:rsidR="006675FC" w:rsidRPr="001C47AA">
        <w:rPr>
          <w:rFonts w:ascii="Calibri" w:hAnsi="Calibri"/>
          <w:sz w:val="28"/>
          <w:szCs w:val="28"/>
        </w:rPr>
        <w:t xml:space="preserve">The waters of Solberg Lake are public and owned by all citizens in the state.  </w:t>
      </w:r>
      <w:r w:rsidR="00083A34" w:rsidRPr="001C47AA">
        <w:rPr>
          <w:rFonts w:ascii="Calibri" w:hAnsi="Calibri"/>
          <w:sz w:val="28"/>
          <w:szCs w:val="28"/>
        </w:rPr>
        <w:t xml:space="preserve">    </w:t>
      </w:r>
      <w:r w:rsidR="006675FC" w:rsidRPr="001C47AA">
        <w:rPr>
          <w:rFonts w:ascii="Calibri" w:hAnsi="Calibri"/>
          <w:sz w:val="28"/>
          <w:szCs w:val="28"/>
        </w:rPr>
        <w:t>The Association will strive to maintain and improve the recreational conditions of the lake for use by the general public</w:t>
      </w:r>
      <w:r w:rsidR="00FE3BA3" w:rsidRPr="001C47AA">
        <w:rPr>
          <w:rFonts w:ascii="Calibri" w:hAnsi="Calibri"/>
          <w:sz w:val="28"/>
          <w:szCs w:val="28"/>
        </w:rPr>
        <w:t>, as well as property owners around the lake.</w:t>
      </w:r>
      <w:r w:rsidR="006675FC" w:rsidRPr="001C47AA">
        <w:rPr>
          <w:rFonts w:ascii="Calibri" w:hAnsi="Calibri"/>
          <w:sz w:val="28"/>
          <w:szCs w:val="28"/>
        </w:rPr>
        <w:t xml:space="preserve"> It will also </w:t>
      </w:r>
      <w:r w:rsidR="006675FC" w:rsidRPr="001C47AA">
        <w:rPr>
          <w:rFonts w:ascii="Calibri" w:hAnsi="Calibri"/>
          <w:sz w:val="28"/>
          <w:szCs w:val="28"/>
        </w:rPr>
        <w:lastRenderedPageBreak/>
        <w:t xml:space="preserve">promote </w:t>
      </w:r>
      <w:r w:rsidRPr="001C47AA">
        <w:rPr>
          <w:rFonts w:ascii="Calibri" w:hAnsi="Calibri"/>
          <w:sz w:val="28"/>
          <w:szCs w:val="28"/>
        </w:rPr>
        <w:t xml:space="preserve">good </w:t>
      </w:r>
      <w:r w:rsidR="006675FC" w:rsidRPr="001C47AA">
        <w:rPr>
          <w:rFonts w:ascii="Calibri" w:hAnsi="Calibri"/>
          <w:sz w:val="28"/>
          <w:szCs w:val="28"/>
        </w:rPr>
        <w:t>conditions around the lake such as roads and well-maintained homes.</w:t>
      </w:r>
    </w:p>
    <w:p w14:paraId="22D2BE46" w14:textId="11C739FA" w:rsidR="000D08A8" w:rsidRPr="001C47AA" w:rsidRDefault="000D08A8" w:rsidP="000D08A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t>The Association is organized sub-</w:t>
      </w:r>
      <w:proofErr w:type="spellStart"/>
      <w:r w:rsidRPr="001C47AA">
        <w:rPr>
          <w:rFonts w:ascii="Calibri" w:hAnsi="Calibri"/>
          <w:sz w:val="28"/>
          <w:szCs w:val="28"/>
        </w:rPr>
        <w:t>stantially</w:t>
      </w:r>
      <w:proofErr w:type="spellEnd"/>
      <w:r w:rsidRPr="001C47AA">
        <w:rPr>
          <w:rFonts w:ascii="Calibri" w:hAnsi="Calibri"/>
          <w:sz w:val="28"/>
          <w:szCs w:val="28"/>
        </w:rPr>
        <w:t xml:space="preserve"> for exempt</w:t>
      </w:r>
      <w:r w:rsidR="00115BE7" w:rsidRPr="001C47AA">
        <w:rPr>
          <w:rFonts w:ascii="Calibri" w:hAnsi="Calibri"/>
          <w:sz w:val="28"/>
          <w:szCs w:val="28"/>
        </w:rPr>
        <w:t>, social, recreational</w:t>
      </w:r>
      <w:r w:rsidR="001C47AA">
        <w:rPr>
          <w:rFonts w:ascii="Calibri" w:hAnsi="Calibri"/>
          <w:sz w:val="28"/>
          <w:szCs w:val="28"/>
        </w:rPr>
        <w:t xml:space="preserve"> purposes. </w:t>
      </w:r>
      <w:r w:rsidRPr="001C47AA">
        <w:rPr>
          <w:rFonts w:ascii="Calibri" w:hAnsi="Calibri"/>
          <w:sz w:val="28"/>
          <w:szCs w:val="28"/>
        </w:rPr>
        <w:t xml:space="preserve">It provides an opportunity for personal contact among its members, and membership is limited to citizens interested in the welfare of Solberg Lake. The </w:t>
      </w:r>
      <w:proofErr w:type="spellStart"/>
      <w:r w:rsidRPr="001C47AA">
        <w:rPr>
          <w:rFonts w:ascii="Calibri" w:hAnsi="Calibri"/>
          <w:sz w:val="28"/>
          <w:szCs w:val="28"/>
        </w:rPr>
        <w:t>Assoc</w:t>
      </w:r>
      <w:r w:rsidR="00115BE7" w:rsidRPr="001C47AA">
        <w:rPr>
          <w:rFonts w:ascii="Calibri" w:hAnsi="Calibri"/>
          <w:sz w:val="28"/>
          <w:szCs w:val="28"/>
        </w:rPr>
        <w:t>-</w:t>
      </w:r>
      <w:r w:rsidRPr="001C47AA">
        <w:rPr>
          <w:rFonts w:ascii="Calibri" w:hAnsi="Calibri"/>
          <w:sz w:val="28"/>
          <w:szCs w:val="28"/>
        </w:rPr>
        <w:t>iation</w:t>
      </w:r>
      <w:proofErr w:type="spellEnd"/>
      <w:r w:rsidRPr="001C47AA">
        <w:rPr>
          <w:rFonts w:ascii="Calibri" w:hAnsi="Calibri"/>
          <w:sz w:val="28"/>
          <w:szCs w:val="28"/>
        </w:rPr>
        <w:t xml:space="preserve"> is supported</w:t>
      </w:r>
      <w:r w:rsidR="00115BE7" w:rsidRPr="001C47AA">
        <w:rPr>
          <w:rFonts w:ascii="Calibri" w:hAnsi="Calibri"/>
          <w:sz w:val="28"/>
          <w:szCs w:val="28"/>
        </w:rPr>
        <w:t xml:space="preserve"> primarily</w:t>
      </w:r>
      <w:r w:rsidRPr="001C47AA">
        <w:rPr>
          <w:rFonts w:ascii="Calibri" w:hAnsi="Calibri"/>
          <w:sz w:val="28"/>
          <w:szCs w:val="28"/>
        </w:rPr>
        <w:t xml:space="preserve"> by member</w:t>
      </w:r>
      <w:r w:rsidR="00115BE7" w:rsidRPr="001C47AA">
        <w:rPr>
          <w:rFonts w:ascii="Calibri" w:hAnsi="Calibri"/>
          <w:sz w:val="28"/>
          <w:szCs w:val="28"/>
        </w:rPr>
        <w:t>-</w:t>
      </w:r>
      <w:r w:rsidR="001C47AA">
        <w:rPr>
          <w:rFonts w:ascii="Calibri" w:hAnsi="Calibri"/>
          <w:sz w:val="28"/>
          <w:szCs w:val="28"/>
        </w:rPr>
        <w:t xml:space="preserve">ship dues and assessments. </w:t>
      </w:r>
      <w:r w:rsidRPr="001C47AA">
        <w:rPr>
          <w:rFonts w:ascii="Calibri" w:hAnsi="Calibri"/>
          <w:sz w:val="28"/>
          <w:szCs w:val="28"/>
        </w:rPr>
        <w:t>It does not discriminate against any person on the basis of race, color, or religion, and does not provide goods and services to the general public.</w:t>
      </w:r>
    </w:p>
    <w:p w14:paraId="4C3AEC02" w14:textId="77777777" w:rsidR="001C47AA" w:rsidRPr="001C47AA" w:rsidRDefault="001C47AA"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16"/>
          <w:szCs w:val="16"/>
        </w:rPr>
      </w:pPr>
    </w:p>
    <w:p w14:paraId="3E83A1AD" w14:textId="77777777" w:rsidR="00D616CF"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8"/>
          <w:szCs w:val="28"/>
        </w:rPr>
      </w:pPr>
      <w:r w:rsidRPr="001C47AA">
        <w:rPr>
          <w:rFonts w:ascii="Calibri" w:hAnsi="Calibri"/>
          <w:sz w:val="28"/>
          <w:szCs w:val="28"/>
        </w:rPr>
        <w:t>Article III - MEMBERS AND MEMBERSHIPS</w:t>
      </w:r>
    </w:p>
    <w:p w14:paraId="5ADE4A6E" w14:textId="77777777" w:rsidR="00D616CF" w:rsidRPr="001C47AA" w:rsidRDefault="00D616C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1CDA3CF9" w14:textId="716E5DA9"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EF3135" w:rsidRPr="001C47AA">
        <w:rPr>
          <w:rFonts w:ascii="Calibri" w:hAnsi="Calibri"/>
          <w:sz w:val="28"/>
          <w:szCs w:val="28"/>
          <w:u w:val="single"/>
        </w:rPr>
        <w:t>Section 1- Eligibility</w:t>
      </w:r>
      <w:r w:rsidR="00EF3135" w:rsidRPr="001C47AA">
        <w:rPr>
          <w:rFonts w:ascii="Calibri" w:hAnsi="Calibri"/>
          <w:sz w:val="28"/>
          <w:szCs w:val="28"/>
        </w:rPr>
        <w:t xml:space="preserve">. Membership in </w:t>
      </w:r>
      <w:r w:rsidR="006675FC" w:rsidRPr="001C47AA">
        <w:rPr>
          <w:rFonts w:ascii="Calibri" w:hAnsi="Calibri"/>
          <w:sz w:val="28"/>
          <w:szCs w:val="28"/>
        </w:rPr>
        <w:t>The Association</w:t>
      </w:r>
      <w:r w:rsidR="00EF3135" w:rsidRPr="001C47AA">
        <w:rPr>
          <w:rFonts w:ascii="Calibri" w:hAnsi="Calibri"/>
          <w:sz w:val="28"/>
          <w:szCs w:val="28"/>
        </w:rPr>
        <w:t xml:space="preserve"> will be open to any </w:t>
      </w:r>
      <w:proofErr w:type="spellStart"/>
      <w:r w:rsidR="00EF3135" w:rsidRPr="001C47AA">
        <w:rPr>
          <w:rFonts w:ascii="Calibri" w:hAnsi="Calibri"/>
          <w:sz w:val="28"/>
          <w:szCs w:val="28"/>
        </w:rPr>
        <w:t>individ</w:t>
      </w:r>
      <w:r w:rsidR="00CE38B1" w:rsidRPr="001C47AA">
        <w:rPr>
          <w:rFonts w:ascii="Calibri" w:hAnsi="Calibri"/>
          <w:sz w:val="28"/>
          <w:szCs w:val="28"/>
        </w:rPr>
        <w:t>-</w:t>
      </w:r>
      <w:r w:rsidR="00EF3135" w:rsidRPr="001C47AA">
        <w:rPr>
          <w:rFonts w:ascii="Calibri" w:hAnsi="Calibri"/>
          <w:sz w:val="28"/>
          <w:szCs w:val="28"/>
        </w:rPr>
        <w:t>ual</w:t>
      </w:r>
      <w:proofErr w:type="spellEnd"/>
      <w:r w:rsidR="00EF3135" w:rsidRPr="001C47AA">
        <w:rPr>
          <w:rFonts w:ascii="Calibri" w:hAnsi="Calibri"/>
          <w:sz w:val="28"/>
          <w:szCs w:val="28"/>
        </w:rPr>
        <w:t xml:space="preserve">, family, business, or organization that subscribes to </w:t>
      </w:r>
      <w:r w:rsidR="006675FC" w:rsidRPr="001C47AA">
        <w:rPr>
          <w:rFonts w:ascii="Calibri" w:hAnsi="Calibri"/>
          <w:sz w:val="28"/>
          <w:szCs w:val="28"/>
        </w:rPr>
        <w:t>its</w:t>
      </w:r>
      <w:r w:rsidR="002B1847" w:rsidRPr="001C47AA">
        <w:rPr>
          <w:rFonts w:ascii="Calibri" w:hAnsi="Calibri"/>
          <w:sz w:val="28"/>
          <w:szCs w:val="28"/>
        </w:rPr>
        <w:t xml:space="preserve"> purposes.  </w:t>
      </w:r>
      <w:r w:rsidR="00EF3135" w:rsidRPr="001C47AA">
        <w:rPr>
          <w:rFonts w:ascii="Calibri" w:hAnsi="Calibri"/>
          <w:sz w:val="28"/>
          <w:szCs w:val="28"/>
        </w:rPr>
        <w:t>All members shall have the same rights and obl</w:t>
      </w:r>
      <w:r w:rsidR="00083A34" w:rsidRPr="001C47AA">
        <w:rPr>
          <w:rFonts w:ascii="Calibri" w:hAnsi="Calibri"/>
          <w:sz w:val="28"/>
          <w:szCs w:val="28"/>
        </w:rPr>
        <w:t>igations with</w:t>
      </w:r>
      <w:r w:rsidR="00CE38B1" w:rsidRPr="001C47AA">
        <w:rPr>
          <w:rFonts w:ascii="Calibri" w:hAnsi="Calibri"/>
          <w:sz w:val="28"/>
          <w:szCs w:val="28"/>
        </w:rPr>
        <w:t xml:space="preserve"> respect to voting </w:t>
      </w:r>
      <w:r w:rsidR="002B1847" w:rsidRPr="001C47AA">
        <w:rPr>
          <w:rFonts w:ascii="Calibri" w:hAnsi="Calibri"/>
          <w:sz w:val="28"/>
          <w:szCs w:val="28"/>
        </w:rPr>
        <w:t>(</w:t>
      </w:r>
      <w:proofErr w:type="spellStart"/>
      <w:r w:rsidR="002B1847" w:rsidRPr="001C47AA">
        <w:rPr>
          <w:rFonts w:ascii="Calibri" w:hAnsi="Calibri"/>
          <w:sz w:val="28"/>
          <w:szCs w:val="28"/>
        </w:rPr>
        <w:t>ws</w:t>
      </w:r>
      <w:proofErr w:type="spellEnd"/>
      <w:r w:rsidR="00987B64" w:rsidRPr="001C47AA">
        <w:rPr>
          <w:rFonts w:ascii="Calibri" w:hAnsi="Calibri"/>
          <w:sz w:val="28"/>
          <w:szCs w:val="28"/>
        </w:rPr>
        <w:t>.</w:t>
      </w:r>
      <w:r w:rsidR="002B1847" w:rsidRPr="001C47AA">
        <w:rPr>
          <w:rFonts w:ascii="Calibri" w:hAnsi="Calibri"/>
          <w:sz w:val="28"/>
          <w:szCs w:val="28"/>
        </w:rPr>
        <w:t xml:space="preserve"> 181.0610). </w:t>
      </w:r>
    </w:p>
    <w:p w14:paraId="7B61DC38" w14:textId="77777777" w:rsidR="00D616CF" w:rsidRPr="001C47AA" w:rsidRDefault="00D616C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744A4049" w14:textId="5FEA4620"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EF3135" w:rsidRPr="001C47AA">
        <w:rPr>
          <w:rFonts w:ascii="Calibri" w:hAnsi="Calibri"/>
          <w:sz w:val="28"/>
          <w:szCs w:val="28"/>
          <w:u w:val="single"/>
        </w:rPr>
        <w:t>Section 2 - Termination of Member</w:t>
      </w:r>
      <w:r w:rsidR="002B1847" w:rsidRPr="001C47AA">
        <w:rPr>
          <w:rFonts w:ascii="Calibri" w:hAnsi="Calibri"/>
          <w:sz w:val="28"/>
          <w:szCs w:val="28"/>
          <w:u w:val="single"/>
        </w:rPr>
        <w:t>-</w:t>
      </w:r>
      <w:r w:rsidR="00EF3135" w:rsidRPr="001C47AA">
        <w:rPr>
          <w:rFonts w:ascii="Calibri" w:hAnsi="Calibri"/>
          <w:sz w:val="28"/>
          <w:szCs w:val="28"/>
          <w:u w:val="single"/>
        </w:rPr>
        <w:t>ship (</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181.0620</w:t>
      </w:r>
      <w:r w:rsidR="00EF3135" w:rsidRPr="001C47AA">
        <w:rPr>
          <w:rFonts w:ascii="Calibri" w:hAnsi="Calibri"/>
          <w:sz w:val="28"/>
          <w:szCs w:val="28"/>
        </w:rPr>
        <w:t xml:space="preserve">). Membership shall be terminated by death, voluntary withdrawal, or expulsion - and thereafter all of the rights of the member in </w:t>
      </w:r>
      <w:r w:rsidR="00151194" w:rsidRPr="001C47AA">
        <w:rPr>
          <w:rFonts w:ascii="Calibri" w:hAnsi="Calibri"/>
          <w:sz w:val="28"/>
          <w:szCs w:val="28"/>
        </w:rPr>
        <w:t>The Association</w:t>
      </w:r>
      <w:r w:rsidR="00EF3135" w:rsidRPr="001C47AA">
        <w:rPr>
          <w:rFonts w:ascii="Calibri" w:hAnsi="Calibri"/>
          <w:sz w:val="28"/>
          <w:szCs w:val="28"/>
        </w:rPr>
        <w:t xml:space="preserve"> or its property shall cease.  Members may be suspended or expelled for cause - for a specified period of time - by an affirmative two-thirds vote of all </w:t>
      </w:r>
      <w:r w:rsidR="00C437ED" w:rsidRPr="001C47AA">
        <w:rPr>
          <w:rFonts w:ascii="Calibri" w:hAnsi="Calibri"/>
          <w:sz w:val="28"/>
          <w:szCs w:val="28"/>
        </w:rPr>
        <w:t xml:space="preserve">members. </w:t>
      </w:r>
      <w:r w:rsidR="00EF3135" w:rsidRPr="001C47AA">
        <w:rPr>
          <w:rFonts w:ascii="Calibri" w:hAnsi="Calibri"/>
          <w:sz w:val="28"/>
          <w:szCs w:val="28"/>
        </w:rPr>
        <w:t>A</w:t>
      </w:r>
      <w:r w:rsidR="00C437ED" w:rsidRPr="001C47AA">
        <w:rPr>
          <w:rFonts w:ascii="Calibri" w:hAnsi="Calibri"/>
          <w:sz w:val="28"/>
          <w:szCs w:val="28"/>
        </w:rPr>
        <w:t xml:space="preserve"> </w:t>
      </w:r>
      <w:proofErr w:type="spellStart"/>
      <w:r w:rsidR="00C437ED" w:rsidRPr="001C47AA">
        <w:rPr>
          <w:rFonts w:ascii="Calibri" w:hAnsi="Calibri"/>
          <w:sz w:val="28"/>
          <w:szCs w:val="28"/>
        </w:rPr>
        <w:t>sus</w:t>
      </w:r>
      <w:proofErr w:type="spellEnd"/>
      <w:r w:rsidR="003E4B1B" w:rsidRPr="001C47AA">
        <w:rPr>
          <w:rFonts w:ascii="Calibri" w:hAnsi="Calibri"/>
          <w:sz w:val="28"/>
          <w:szCs w:val="28"/>
        </w:rPr>
        <w:t>-</w:t>
      </w:r>
      <w:r w:rsidR="00C437ED" w:rsidRPr="001C47AA">
        <w:rPr>
          <w:rFonts w:ascii="Calibri" w:hAnsi="Calibri"/>
          <w:sz w:val="28"/>
          <w:szCs w:val="28"/>
        </w:rPr>
        <w:t>pended or expelled</w:t>
      </w:r>
      <w:r w:rsidR="00EF3135" w:rsidRPr="001C47AA">
        <w:rPr>
          <w:rFonts w:ascii="Calibri" w:hAnsi="Calibri"/>
          <w:sz w:val="28"/>
          <w:szCs w:val="28"/>
        </w:rPr>
        <w:t xml:space="preserve"> member may be liable for dues, assessments, or fees because of </w:t>
      </w:r>
      <w:r w:rsidR="00EF3135" w:rsidRPr="001C47AA">
        <w:rPr>
          <w:rFonts w:ascii="Calibri" w:hAnsi="Calibri"/>
          <w:sz w:val="28"/>
          <w:szCs w:val="28"/>
        </w:rPr>
        <w:lastRenderedPageBreak/>
        <w:t xml:space="preserve">obligations incurred or commitments made before expulsion or suspension.  </w:t>
      </w:r>
    </w:p>
    <w:p w14:paraId="2D0F6E24" w14:textId="78CE3D78" w:rsidR="006675FC" w:rsidRPr="001C47AA" w:rsidRDefault="006675FC"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t>Each person becoming an active member of The Association will be required to pay a</w:t>
      </w:r>
      <w:r w:rsidR="00996A30">
        <w:rPr>
          <w:rFonts w:ascii="Calibri" w:hAnsi="Calibri"/>
          <w:sz w:val="28"/>
          <w:szCs w:val="28"/>
        </w:rPr>
        <w:t>n annual membership fee of $12.5</w:t>
      </w:r>
      <w:r w:rsidRPr="001C47AA">
        <w:rPr>
          <w:rFonts w:ascii="Calibri" w:hAnsi="Calibri"/>
          <w:sz w:val="28"/>
          <w:szCs w:val="28"/>
        </w:rPr>
        <w:t xml:space="preserve">0; a family membership </w:t>
      </w:r>
      <w:r w:rsidR="00405791">
        <w:rPr>
          <w:rFonts w:ascii="Calibri" w:hAnsi="Calibri"/>
          <w:sz w:val="28"/>
          <w:szCs w:val="28"/>
        </w:rPr>
        <w:t>shall</w:t>
      </w:r>
      <w:r w:rsidRPr="001C47AA">
        <w:rPr>
          <w:rFonts w:ascii="Calibri" w:hAnsi="Calibri"/>
          <w:sz w:val="28"/>
          <w:szCs w:val="28"/>
        </w:rPr>
        <w:t xml:space="preserve"> be $</w:t>
      </w:r>
      <w:r w:rsidR="00151194" w:rsidRPr="001C47AA">
        <w:rPr>
          <w:rFonts w:ascii="Calibri" w:hAnsi="Calibri"/>
          <w:sz w:val="28"/>
          <w:szCs w:val="28"/>
        </w:rPr>
        <w:t>2</w:t>
      </w:r>
      <w:r w:rsidRPr="001C47AA">
        <w:rPr>
          <w:rFonts w:ascii="Calibri" w:hAnsi="Calibri"/>
          <w:sz w:val="28"/>
          <w:szCs w:val="28"/>
        </w:rPr>
        <w:t xml:space="preserve">5.00 annually. </w:t>
      </w:r>
      <w:r w:rsidR="00996A30" w:rsidRPr="00913EDA">
        <w:rPr>
          <w:rFonts w:ascii="Calibri" w:hAnsi="Calibri"/>
          <w:color w:val="auto"/>
          <w:sz w:val="28"/>
          <w:szCs w:val="28"/>
        </w:rPr>
        <w:t xml:space="preserve">Dues shall be paid by May 1 of each year and the membership shall be valid through April 30 of the following year.  </w:t>
      </w:r>
      <w:r w:rsidRPr="001C47AA">
        <w:rPr>
          <w:rFonts w:ascii="Calibri" w:hAnsi="Calibri"/>
          <w:sz w:val="28"/>
          <w:szCs w:val="28"/>
        </w:rPr>
        <w:t xml:space="preserve">Corporate memberships shall be $100 annually. </w:t>
      </w:r>
    </w:p>
    <w:p w14:paraId="5F9118BE" w14:textId="77777777" w:rsidR="00D616CF" w:rsidRPr="001C47AA" w:rsidRDefault="00D616C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p>
    <w:p w14:paraId="5C6F2456" w14:textId="13FA4CA5"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EF3135" w:rsidRPr="001C47AA">
        <w:rPr>
          <w:rFonts w:ascii="Calibri" w:hAnsi="Calibri"/>
          <w:sz w:val="28"/>
          <w:szCs w:val="28"/>
          <w:u w:val="single"/>
        </w:rPr>
        <w:t>Section 3 - Other Memberships</w:t>
      </w:r>
      <w:r w:rsidR="00EF3135" w:rsidRPr="001C47AA">
        <w:rPr>
          <w:rFonts w:ascii="Calibri" w:hAnsi="Calibri"/>
          <w:sz w:val="28"/>
          <w:szCs w:val="28"/>
        </w:rPr>
        <w:t>.  Honorary memberships - without voting privileges - may be conferred upon</w:t>
      </w:r>
      <w:r w:rsidR="00DC639F" w:rsidRPr="001C47AA">
        <w:rPr>
          <w:rFonts w:ascii="Calibri" w:hAnsi="Calibri"/>
          <w:sz w:val="28"/>
          <w:szCs w:val="28"/>
        </w:rPr>
        <w:t xml:space="preserve"> </w:t>
      </w:r>
      <w:proofErr w:type="spellStart"/>
      <w:r w:rsidR="00DC639F" w:rsidRPr="001C47AA">
        <w:rPr>
          <w:rFonts w:ascii="Calibri" w:hAnsi="Calibri"/>
          <w:sz w:val="28"/>
          <w:szCs w:val="28"/>
        </w:rPr>
        <w:t>individ</w:t>
      </w:r>
      <w:r w:rsidR="002B1847" w:rsidRPr="001C47AA">
        <w:rPr>
          <w:rFonts w:ascii="Calibri" w:hAnsi="Calibri"/>
          <w:sz w:val="28"/>
          <w:szCs w:val="28"/>
        </w:rPr>
        <w:t>-</w:t>
      </w:r>
      <w:r w:rsidR="00DC639F" w:rsidRPr="001C47AA">
        <w:rPr>
          <w:rFonts w:ascii="Calibri" w:hAnsi="Calibri"/>
          <w:sz w:val="28"/>
          <w:szCs w:val="28"/>
        </w:rPr>
        <w:t>uals</w:t>
      </w:r>
      <w:proofErr w:type="spellEnd"/>
      <w:r w:rsidR="00DC639F" w:rsidRPr="001C47AA">
        <w:rPr>
          <w:rFonts w:ascii="Calibri" w:hAnsi="Calibri"/>
          <w:sz w:val="28"/>
          <w:szCs w:val="28"/>
        </w:rPr>
        <w:t xml:space="preserve"> and businesses </w:t>
      </w:r>
      <w:r w:rsidR="006675FC" w:rsidRPr="001C47AA">
        <w:rPr>
          <w:rFonts w:ascii="Calibri" w:hAnsi="Calibri"/>
          <w:sz w:val="28"/>
          <w:szCs w:val="28"/>
        </w:rPr>
        <w:t>that T</w:t>
      </w:r>
      <w:r w:rsidR="00EF3135" w:rsidRPr="001C47AA">
        <w:rPr>
          <w:rFonts w:ascii="Calibri" w:hAnsi="Calibri"/>
          <w:sz w:val="28"/>
          <w:szCs w:val="28"/>
        </w:rPr>
        <w:t xml:space="preserve">he </w:t>
      </w:r>
      <w:r w:rsidR="006675FC" w:rsidRPr="001C47AA">
        <w:rPr>
          <w:rFonts w:ascii="Calibri" w:hAnsi="Calibri"/>
          <w:sz w:val="28"/>
          <w:szCs w:val="28"/>
        </w:rPr>
        <w:t>Association</w:t>
      </w:r>
      <w:r w:rsidR="002B1847" w:rsidRPr="001C47AA">
        <w:rPr>
          <w:rFonts w:ascii="Calibri" w:hAnsi="Calibri"/>
          <w:sz w:val="28"/>
          <w:szCs w:val="28"/>
        </w:rPr>
        <w:t xml:space="preserve"> deems as deserving. </w:t>
      </w:r>
      <w:r w:rsidR="00EF3135" w:rsidRPr="001C47AA">
        <w:rPr>
          <w:rFonts w:ascii="Calibri" w:hAnsi="Calibri"/>
          <w:sz w:val="28"/>
          <w:szCs w:val="28"/>
        </w:rPr>
        <w:t>Corporate member</w:t>
      </w:r>
      <w:r w:rsidR="002B1847" w:rsidRPr="001C47AA">
        <w:rPr>
          <w:rFonts w:ascii="Calibri" w:hAnsi="Calibri"/>
          <w:sz w:val="28"/>
          <w:szCs w:val="28"/>
        </w:rPr>
        <w:t>-</w:t>
      </w:r>
      <w:r w:rsidR="00C437ED" w:rsidRPr="001C47AA">
        <w:rPr>
          <w:rFonts w:ascii="Calibri" w:hAnsi="Calibri"/>
          <w:sz w:val="28"/>
          <w:szCs w:val="28"/>
        </w:rPr>
        <w:t xml:space="preserve">ships will also be available; </w:t>
      </w:r>
      <w:r w:rsidR="00EF3135" w:rsidRPr="001C47AA">
        <w:rPr>
          <w:rFonts w:ascii="Calibri" w:hAnsi="Calibri"/>
          <w:sz w:val="28"/>
          <w:szCs w:val="28"/>
        </w:rPr>
        <w:t xml:space="preserve">their corporate title will be added to the letterhead of correspondence from </w:t>
      </w:r>
      <w:r w:rsidR="006675FC" w:rsidRPr="001C47AA">
        <w:rPr>
          <w:rFonts w:ascii="Calibri" w:hAnsi="Calibri"/>
          <w:sz w:val="28"/>
          <w:szCs w:val="28"/>
        </w:rPr>
        <w:t>The Association</w:t>
      </w:r>
      <w:r w:rsidR="00EF3135" w:rsidRPr="001C47AA">
        <w:rPr>
          <w:rFonts w:ascii="Calibri" w:hAnsi="Calibri"/>
          <w:sz w:val="28"/>
          <w:szCs w:val="28"/>
        </w:rPr>
        <w:t xml:space="preserve">.      </w:t>
      </w:r>
    </w:p>
    <w:p w14:paraId="2ED1E5FD" w14:textId="77777777" w:rsidR="00D616CF" w:rsidRPr="001C47AA" w:rsidRDefault="00D616C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p>
    <w:p w14:paraId="14192196" w14:textId="6AFAD773" w:rsidR="00D616CF"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r w:rsidRPr="001C47AA">
        <w:rPr>
          <w:rFonts w:ascii="Calibri" w:hAnsi="Calibri"/>
          <w:sz w:val="28"/>
          <w:szCs w:val="28"/>
        </w:rPr>
        <w:t>Article IV - MEETINGS</w:t>
      </w:r>
    </w:p>
    <w:p w14:paraId="232A2BCB" w14:textId="77777777" w:rsidR="00D616CF" w:rsidRPr="001C47AA" w:rsidRDefault="00D616C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p>
    <w:p w14:paraId="200949C6" w14:textId="77B635EC" w:rsidR="00F10E7F" w:rsidRPr="001C47AA" w:rsidRDefault="00F10E7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Pr="001C47AA">
        <w:rPr>
          <w:rFonts w:ascii="Calibri" w:hAnsi="Calibri"/>
          <w:sz w:val="28"/>
          <w:szCs w:val="28"/>
          <w:u w:val="single"/>
        </w:rPr>
        <w:t>Section 1 - Notice of Meeting (</w:t>
      </w:r>
      <w:proofErr w:type="spellStart"/>
      <w:r w:rsidRPr="001C47AA">
        <w:rPr>
          <w:rFonts w:ascii="Calibri" w:hAnsi="Calibri"/>
          <w:sz w:val="28"/>
          <w:szCs w:val="28"/>
          <w:u w:val="single"/>
        </w:rPr>
        <w:t>ws</w:t>
      </w:r>
      <w:proofErr w:type="spellEnd"/>
      <w:r w:rsidR="00987B64" w:rsidRPr="001C47AA">
        <w:rPr>
          <w:rFonts w:ascii="Calibri" w:hAnsi="Calibri"/>
          <w:sz w:val="28"/>
          <w:szCs w:val="28"/>
          <w:u w:val="single"/>
        </w:rPr>
        <w:t>.</w:t>
      </w:r>
      <w:r w:rsidRPr="001C47AA">
        <w:rPr>
          <w:rFonts w:ascii="Calibri" w:hAnsi="Calibri"/>
          <w:sz w:val="28"/>
          <w:szCs w:val="28"/>
          <w:u w:val="single"/>
        </w:rPr>
        <w:t xml:space="preserve"> 181.0705).</w:t>
      </w:r>
      <w:r w:rsidRPr="001C47AA">
        <w:rPr>
          <w:rFonts w:ascii="Calibri" w:hAnsi="Calibri"/>
          <w:sz w:val="28"/>
          <w:szCs w:val="28"/>
        </w:rPr>
        <w:t xml:space="preserve"> The </w:t>
      </w:r>
      <w:r w:rsidR="006675FC" w:rsidRPr="001C47AA">
        <w:rPr>
          <w:rFonts w:ascii="Calibri" w:hAnsi="Calibri"/>
          <w:sz w:val="28"/>
          <w:szCs w:val="28"/>
        </w:rPr>
        <w:t>Association</w:t>
      </w:r>
      <w:r w:rsidRPr="001C47AA">
        <w:rPr>
          <w:rFonts w:ascii="Calibri" w:hAnsi="Calibri"/>
          <w:sz w:val="28"/>
          <w:szCs w:val="28"/>
        </w:rPr>
        <w:t xml:space="preserve"> shall give notice of meetings of members in a manne</w:t>
      </w:r>
      <w:r w:rsidR="00083A34" w:rsidRPr="001C47AA">
        <w:rPr>
          <w:rFonts w:ascii="Calibri" w:hAnsi="Calibri"/>
          <w:sz w:val="28"/>
          <w:szCs w:val="28"/>
        </w:rPr>
        <w:t>r that is fair and reasonable:</w:t>
      </w:r>
      <w:r w:rsidR="00FE3BA3" w:rsidRPr="001C47AA">
        <w:rPr>
          <w:rFonts w:ascii="Calibri" w:hAnsi="Calibri"/>
          <w:sz w:val="28"/>
          <w:szCs w:val="28"/>
        </w:rPr>
        <w:t xml:space="preserve"> </w:t>
      </w:r>
      <w:r w:rsidRPr="001C47AA">
        <w:rPr>
          <w:rFonts w:ascii="Calibri" w:hAnsi="Calibri"/>
          <w:sz w:val="28"/>
          <w:szCs w:val="28"/>
        </w:rPr>
        <w:t xml:space="preserve">(a) </w:t>
      </w:r>
      <w:r w:rsidR="00FE3BA3" w:rsidRPr="001C47AA">
        <w:rPr>
          <w:rFonts w:ascii="Calibri" w:hAnsi="Calibri"/>
          <w:sz w:val="28"/>
          <w:szCs w:val="28"/>
        </w:rPr>
        <w:t>Notice</w:t>
      </w:r>
      <w:r w:rsidRPr="001C47AA">
        <w:rPr>
          <w:rFonts w:ascii="Calibri" w:hAnsi="Calibri"/>
          <w:sz w:val="28"/>
          <w:szCs w:val="28"/>
        </w:rPr>
        <w:t xml:space="preserve"> of the place, date and time of each annual, regular and special meeting of members not more than 60 days and not less than 10 days. (b) Notice of annua</w:t>
      </w:r>
      <w:r w:rsidR="00FE3BA3" w:rsidRPr="001C47AA">
        <w:rPr>
          <w:rFonts w:ascii="Calibri" w:hAnsi="Calibri"/>
          <w:sz w:val="28"/>
          <w:szCs w:val="28"/>
        </w:rPr>
        <w:t>l or regular meeting in</w:t>
      </w:r>
      <w:r w:rsidR="00FE097D" w:rsidRPr="001C47AA">
        <w:rPr>
          <w:rFonts w:ascii="Calibri" w:hAnsi="Calibri"/>
          <w:sz w:val="28"/>
          <w:szCs w:val="28"/>
        </w:rPr>
        <w:t>-</w:t>
      </w:r>
      <w:proofErr w:type="spellStart"/>
      <w:r w:rsidR="00FE3BA3" w:rsidRPr="001C47AA">
        <w:rPr>
          <w:rFonts w:ascii="Calibri" w:hAnsi="Calibri"/>
          <w:sz w:val="28"/>
          <w:szCs w:val="28"/>
        </w:rPr>
        <w:t>cludes</w:t>
      </w:r>
      <w:proofErr w:type="spellEnd"/>
      <w:r w:rsidR="00FE3BA3" w:rsidRPr="001C47AA">
        <w:rPr>
          <w:rFonts w:ascii="Calibri" w:hAnsi="Calibri"/>
          <w:sz w:val="28"/>
          <w:szCs w:val="28"/>
        </w:rPr>
        <w:t xml:space="preserve"> an agenda </w:t>
      </w:r>
      <w:r w:rsidRPr="001C47AA">
        <w:rPr>
          <w:rFonts w:ascii="Calibri" w:hAnsi="Calibri"/>
          <w:sz w:val="28"/>
          <w:szCs w:val="28"/>
        </w:rPr>
        <w:t xml:space="preserve">of any matter that must be approved by the members. </w:t>
      </w:r>
      <w:r w:rsidR="00C437ED" w:rsidRPr="001C47AA">
        <w:rPr>
          <w:rFonts w:ascii="Calibri" w:hAnsi="Calibri"/>
          <w:sz w:val="28"/>
          <w:szCs w:val="28"/>
        </w:rPr>
        <w:t xml:space="preserve"> </w:t>
      </w:r>
      <w:r w:rsidRPr="001C47AA">
        <w:rPr>
          <w:rFonts w:ascii="Calibri" w:hAnsi="Calibri"/>
          <w:sz w:val="28"/>
          <w:szCs w:val="28"/>
        </w:rPr>
        <w:t xml:space="preserve">(c) Notice of a special meeting </w:t>
      </w:r>
      <w:r w:rsidR="00FE3BA3" w:rsidRPr="001C47AA">
        <w:rPr>
          <w:rFonts w:ascii="Calibri" w:hAnsi="Calibri"/>
          <w:sz w:val="28"/>
          <w:szCs w:val="28"/>
        </w:rPr>
        <w:t>shall include</w:t>
      </w:r>
      <w:r w:rsidRPr="001C47AA">
        <w:rPr>
          <w:rFonts w:ascii="Calibri" w:hAnsi="Calibri"/>
          <w:sz w:val="28"/>
          <w:szCs w:val="28"/>
        </w:rPr>
        <w:t xml:space="preserve"> a description for which the meeting is called.  </w:t>
      </w:r>
    </w:p>
    <w:p w14:paraId="0F941567" w14:textId="77777777" w:rsidR="00C437ED" w:rsidRPr="005C28C8" w:rsidRDefault="00C437ED"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0432C339" w14:textId="5D4B5384" w:rsidR="00F10E7F" w:rsidRPr="001C47AA" w:rsidRDefault="00F10E7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Pr="001C47AA">
        <w:rPr>
          <w:rFonts w:ascii="Calibri" w:hAnsi="Calibri"/>
          <w:sz w:val="28"/>
          <w:szCs w:val="28"/>
          <w:u w:val="single"/>
        </w:rPr>
        <w:t>Section 2 - Quorum Requirements (</w:t>
      </w:r>
      <w:proofErr w:type="spellStart"/>
      <w:r w:rsidRPr="001C47AA">
        <w:rPr>
          <w:rFonts w:ascii="Calibri" w:hAnsi="Calibri"/>
          <w:sz w:val="28"/>
          <w:szCs w:val="28"/>
          <w:u w:val="single"/>
        </w:rPr>
        <w:t>ws</w:t>
      </w:r>
      <w:proofErr w:type="spellEnd"/>
      <w:r w:rsidR="00987B64" w:rsidRPr="001C47AA">
        <w:rPr>
          <w:rFonts w:ascii="Calibri" w:hAnsi="Calibri"/>
          <w:sz w:val="28"/>
          <w:szCs w:val="28"/>
          <w:u w:val="single"/>
        </w:rPr>
        <w:t>.</w:t>
      </w:r>
      <w:r w:rsidRPr="001C47AA">
        <w:rPr>
          <w:rFonts w:ascii="Calibri" w:hAnsi="Calibri"/>
          <w:sz w:val="28"/>
          <w:szCs w:val="28"/>
          <w:u w:val="single"/>
        </w:rPr>
        <w:t xml:space="preserve"> 181.0722).</w:t>
      </w:r>
      <w:r w:rsidRPr="001C47AA">
        <w:rPr>
          <w:rFonts w:ascii="Calibri" w:hAnsi="Calibri"/>
          <w:sz w:val="28"/>
          <w:szCs w:val="28"/>
        </w:rPr>
        <w:t xml:space="preserve">  </w:t>
      </w:r>
      <w:r w:rsidR="00072F84" w:rsidRPr="001C47AA">
        <w:rPr>
          <w:rFonts w:ascii="Calibri" w:hAnsi="Calibri"/>
          <w:sz w:val="28"/>
          <w:szCs w:val="28"/>
        </w:rPr>
        <w:t>Ten</w:t>
      </w:r>
      <w:r w:rsidRPr="001C47AA">
        <w:rPr>
          <w:rFonts w:ascii="Calibri" w:hAnsi="Calibri"/>
          <w:sz w:val="28"/>
          <w:szCs w:val="28"/>
        </w:rPr>
        <w:t xml:space="preserve"> percent of the votes - entitled to be cast on a matter - must be represented at a meeting of members to </w:t>
      </w:r>
      <w:r w:rsidRPr="001C47AA">
        <w:rPr>
          <w:rFonts w:ascii="Calibri" w:hAnsi="Calibri"/>
          <w:sz w:val="28"/>
          <w:szCs w:val="28"/>
        </w:rPr>
        <w:lastRenderedPageBreak/>
        <w:t>const</w:t>
      </w:r>
      <w:r w:rsidR="002B1847" w:rsidRPr="001C47AA">
        <w:rPr>
          <w:rFonts w:ascii="Calibri" w:hAnsi="Calibri"/>
          <w:sz w:val="28"/>
          <w:szCs w:val="28"/>
        </w:rPr>
        <w:t>itute a quorum</w:t>
      </w:r>
      <w:r w:rsidR="00CE38B1" w:rsidRPr="001C47AA">
        <w:rPr>
          <w:rFonts w:ascii="Calibri" w:hAnsi="Calibri"/>
          <w:sz w:val="28"/>
          <w:szCs w:val="28"/>
        </w:rPr>
        <w:t xml:space="preserve">. </w:t>
      </w:r>
      <w:r w:rsidR="008E0ED2" w:rsidRPr="001C47AA">
        <w:rPr>
          <w:rFonts w:ascii="Calibri" w:hAnsi="Calibri"/>
          <w:sz w:val="28"/>
          <w:szCs w:val="28"/>
        </w:rPr>
        <w:t xml:space="preserve">Quorum for board meetings will be a majority. </w:t>
      </w:r>
      <w:r w:rsidRPr="001C47AA">
        <w:rPr>
          <w:rFonts w:ascii="Calibri" w:hAnsi="Calibri"/>
          <w:sz w:val="28"/>
          <w:szCs w:val="28"/>
        </w:rPr>
        <w:t>A Bylaw amendment to decrease or increase the quorum for any member action must be approved by</w:t>
      </w:r>
      <w:r w:rsidR="00151194" w:rsidRPr="001C47AA">
        <w:rPr>
          <w:rFonts w:ascii="Calibri" w:hAnsi="Calibri"/>
          <w:sz w:val="28"/>
          <w:szCs w:val="28"/>
        </w:rPr>
        <w:t xml:space="preserve"> a supermajority</w:t>
      </w:r>
      <w:r w:rsidR="00450F6E" w:rsidRPr="001C47AA">
        <w:rPr>
          <w:rFonts w:ascii="Calibri" w:hAnsi="Calibri"/>
          <w:sz w:val="28"/>
          <w:szCs w:val="28"/>
        </w:rPr>
        <w:t xml:space="preserve"> of 2/3 of</w:t>
      </w:r>
      <w:r w:rsidRPr="001C47AA">
        <w:rPr>
          <w:rFonts w:ascii="Calibri" w:hAnsi="Calibri"/>
          <w:sz w:val="28"/>
          <w:szCs w:val="28"/>
        </w:rPr>
        <w:t xml:space="preserve"> the members.</w:t>
      </w:r>
    </w:p>
    <w:p w14:paraId="06403727" w14:textId="77777777" w:rsidR="005C28C8" w:rsidRPr="005C28C8" w:rsidRDefault="005C28C8"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23DEDC58" w14:textId="486A0C7E"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735CEA" w:rsidRPr="001C47AA">
        <w:rPr>
          <w:rFonts w:ascii="Calibri" w:hAnsi="Calibri"/>
          <w:sz w:val="28"/>
          <w:szCs w:val="28"/>
          <w:u w:val="single"/>
        </w:rPr>
        <w:t xml:space="preserve">Section </w:t>
      </w:r>
      <w:r w:rsidR="00F10E7F" w:rsidRPr="001C47AA">
        <w:rPr>
          <w:rFonts w:ascii="Calibri" w:hAnsi="Calibri"/>
          <w:sz w:val="28"/>
          <w:szCs w:val="28"/>
          <w:u w:val="single"/>
        </w:rPr>
        <w:t>3</w:t>
      </w:r>
      <w:r w:rsidR="00735CEA" w:rsidRPr="001C47AA">
        <w:rPr>
          <w:rFonts w:ascii="Calibri" w:hAnsi="Calibri"/>
          <w:sz w:val="28"/>
          <w:szCs w:val="28"/>
          <w:u w:val="single"/>
        </w:rPr>
        <w:t xml:space="preserve"> - Annual and Regular </w:t>
      </w:r>
      <w:r w:rsidR="00EF3135" w:rsidRPr="001C47AA">
        <w:rPr>
          <w:rFonts w:ascii="Calibri" w:hAnsi="Calibri"/>
          <w:sz w:val="28"/>
          <w:szCs w:val="28"/>
          <w:u w:val="single"/>
        </w:rPr>
        <w:t>Meet</w:t>
      </w:r>
      <w:r w:rsidR="00B543A3" w:rsidRPr="001C47AA">
        <w:rPr>
          <w:rFonts w:ascii="Calibri" w:hAnsi="Calibri"/>
          <w:sz w:val="28"/>
          <w:szCs w:val="28"/>
          <w:u w:val="single"/>
        </w:rPr>
        <w:t>-</w:t>
      </w:r>
      <w:proofErr w:type="spellStart"/>
      <w:r w:rsidR="00EF3135" w:rsidRPr="001C47AA">
        <w:rPr>
          <w:rFonts w:ascii="Calibri" w:hAnsi="Calibri"/>
          <w:sz w:val="28"/>
          <w:szCs w:val="28"/>
          <w:u w:val="single"/>
        </w:rPr>
        <w:t>ings</w:t>
      </w:r>
      <w:proofErr w:type="spellEnd"/>
      <w:r w:rsidR="00EF3135" w:rsidRPr="001C47AA">
        <w:rPr>
          <w:rFonts w:ascii="Calibri" w:hAnsi="Calibri"/>
          <w:sz w:val="28"/>
          <w:szCs w:val="28"/>
          <w:u w:val="single"/>
        </w:rPr>
        <w:t xml:space="preserve"> (</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181.0701)</w:t>
      </w:r>
      <w:r w:rsidR="00EF3135" w:rsidRPr="00913EDA">
        <w:rPr>
          <w:rFonts w:ascii="Calibri" w:hAnsi="Calibri"/>
          <w:color w:val="auto"/>
          <w:sz w:val="28"/>
          <w:szCs w:val="28"/>
          <w:u w:val="single"/>
        </w:rPr>
        <w:t>.</w:t>
      </w:r>
      <w:r w:rsidR="00EF3135" w:rsidRPr="00913EDA">
        <w:rPr>
          <w:rFonts w:ascii="Calibri" w:hAnsi="Calibri"/>
          <w:color w:val="auto"/>
          <w:sz w:val="28"/>
          <w:szCs w:val="28"/>
        </w:rPr>
        <w:t xml:space="preserve"> The annual meeting of </w:t>
      </w:r>
      <w:r w:rsidR="00450F6E" w:rsidRPr="00913EDA">
        <w:rPr>
          <w:rFonts w:ascii="Calibri" w:hAnsi="Calibri"/>
          <w:color w:val="auto"/>
          <w:sz w:val="28"/>
          <w:szCs w:val="28"/>
        </w:rPr>
        <w:t>The Association</w:t>
      </w:r>
      <w:r w:rsidR="00EF3135" w:rsidRPr="00913EDA">
        <w:rPr>
          <w:rFonts w:ascii="Calibri" w:hAnsi="Calibri"/>
          <w:color w:val="auto"/>
          <w:sz w:val="28"/>
          <w:szCs w:val="28"/>
        </w:rPr>
        <w:t xml:space="preserve"> shall be held</w:t>
      </w:r>
      <w:r w:rsidR="00996A30" w:rsidRPr="00913EDA">
        <w:rPr>
          <w:rFonts w:ascii="Calibri" w:hAnsi="Calibri"/>
          <w:color w:val="auto"/>
          <w:sz w:val="28"/>
          <w:szCs w:val="28"/>
        </w:rPr>
        <w:t xml:space="preserve"> on the last Saturday in April</w:t>
      </w:r>
      <w:r w:rsidR="00F7575A" w:rsidRPr="00913EDA">
        <w:rPr>
          <w:rFonts w:ascii="Calibri" w:hAnsi="Calibri"/>
          <w:color w:val="auto"/>
          <w:sz w:val="28"/>
          <w:szCs w:val="28"/>
        </w:rPr>
        <w:t xml:space="preserve"> at a place specified by the President and other officers</w:t>
      </w:r>
      <w:r w:rsidR="00FE3BA3" w:rsidRPr="00913EDA">
        <w:rPr>
          <w:rFonts w:ascii="Calibri" w:hAnsi="Calibri"/>
          <w:color w:val="auto"/>
          <w:sz w:val="28"/>
          <w:szCs w:val="28"/>
        </w:rPr>
        <w:t xml:space="preserve"> and directors</w:t>
      </w:r>
      <w:r w:rsidR="00F129D8" w:rsidRPr="00913EDA">
        <w:rPr>
          <w:rFonts w:ascii="Calibri" w:hAnsi="Calibri"/>
          <w:color w:val="auto"/>
          <w:sz w:val="28"/>
          <w:szCs w:val="28"/>
        </w:rPr>
        <w:t xml:space="preserve">. </w:t>
      </w:r>
      <w:r w:rsidR="00EF3135" w:rsidRPr="001C47AA">
        <w:rPr>
          <w:rFonts w:ascii="Calibri" w:hAnsi="Calibri"/>
          <w:sz w:val="28"/>
          <w:szCs w:val="28"/>
        </w:rPr>
        <w:t xml:space="preserve">At </w:t>
      </w:r>
      <w:r w:rsidR="00F7575A" w:rsidRPr="001C47AA">
        <w:rPr>
          <w:rFonts w:ascii="Calibri" w:hAnsi="Calibri"/>
          <w:sz w:val="28"/>
          <w:szCs w:val="28"/>
        </w:rPr>
        <w:t>each</w:t>
      </w:r>
      <w:r w:rsidR="00EF3135" w:rsidRPr="001C47AA">
        <w:rPr>
          <w:rFonts w:ascii="Calibri" w:hAnsi="Calibri"/>
          <w:sz w:val="28"/>
          <w:szCs w:val="28"/>
        </w:rPr>
        <w:t xml:space="preserve"> meeting, </w:t>
      </w:r>
      <w:r w:rsidR="00450F6E" w:rsidRPr="001C47AA">
        <w:rPr>
          <w:rFonts w:ascii="Calibri" w:hAnsi="Calibri"/>
          <w:sz w:val="28"/>
          <w:szCs w:val="28"/>
        </w:rPr>
        <w:t>an Association</w:t>
      </w:r>
      <w:r w:rsidR="00EF3135" w:rsidRPr="001C47AA">
        <w:rPr>
          <w:rFonts w:ascii="Calibri" w:hAnsi="Calibri"/>
          <w:sz w:val="28"/>
          <w:szCs w:val="28"/>
        </w:rPr>
        <w:t xml:space="preserve"> officer</w:t>
      </w:r>
      <w:r w:rsidR="00450F6E" w:rsidRPr="001C47AA">
        <w:rPr>
          <w:rFonts w:ascii="Calibri" w:hAnsi="Calibri"/>
          <w:sz w:val="28"/>
          <w:szCs w:val="28"/>
        </w:rPr>
        <w:t xml:space="preserve"> or director</w:t>
      </w:r>
      <w:r w:rsidR="00EF3135" w:rsidRPr="001C47AA">
        <w:rPr>
          <w:rFonts w:ascii="Calibri" w:hAnsi="Calibri"/>
          <w:sz w:val="28"/>
          <w:szCs w:val="28"/>
        </w:rPr>
        <w:t xml:space="preserve"> shall report on the activities and financial condition of </w:t>
      </w:r>
      <w:r w:rsidR="00450F6E" w:rsidRPr="001C47AA">
        <w:rPr>
          <w:rFonts w:ascii="Calibri" w:hAnsi="Calibri"/>
          <w:sz w:val="28"/>
          <w:szCs w:val="28"/>
        </w:rPr>
        <w:t>The Association</w:t>
      </w:r>
      <w:r w:rsidR="00EF3135" w:rsidRPr="001C47AA">
        <w:rPr>
          <w:rFonts w:ascii="Calibri" w:hAnsi="Calibri"/>
          <w:sz w:val="28"/>
          <w:szCs w:val="28"/>
        </w:rPr>
        <w:t xml:space="preserve">. The agenda of the annual meeting shall include elections, discussion of projects, adoption of a budget and other matters deemed appropriate by the </w:t>
      </w:r>
      <w:r w:rsidR="00450F6E" w:rsidRPr="001C47AA">
        <w:rPr>
          <w:rFonts w:ascii="Calibri" w:hAnsi="Calibri"/>
          <w:sz w:val="28"/>
          <w:szCs w:val="28"/>
        </w:rPr>
        <w:t>o</w:t>
      </w:r>
      <w:r w:rsidR="00F7575A" w:rsidRPr="001C47AA">
        <w:rPr>
          <w:rFonts w:ascii="Calibri" w:hAnsi="Calibri"/>
          <w:sz w:val="28"/>
          <w:szCs w:val="28"/>
        </w:rPr>
        <w:t>fficers</w:t>
      </w:r>
      <w:r w:rsidR="00450F6E" w:rsidRPr="001C47AA">
        <w:rPr>
          <w:rFonts w:ascii="Calibri" w:hAnsi="Calibri"/>
          <w:sz w:val="28"/>
          <w:szCs w:val="28"/>
        </w:rPr>
        <w:t>, directors and members</w:t>
      </w:r>
      <w:r w:rsidR="00EF3135" w:rsidRPr="001C47AA">
        <w:rPr>
          <w:rFonts w:ascii="Calibri" w:hAnsi="Calibri"/>
          <w:sz w:val="28"/>
          <w:szCs w:val="28"/>
        </w:rPr>
        <w:t>.</w:t>
      </w:r>
      <w:r w:rsidR="00FE3BA3" w:rsidRPr="001C47AA">
        <w:rPr>
          <w:rFonts w:ascii="Calibri" w:hAnsi="Calibri"/>
          <w:sz w:val="28"/>
          <w:szCs w:val="28"/>
        </w:rPr>
        <w:t xml:space="preserve"> </w:t>
      </w:r>
      <w:r w:rsidR="00EF3135" w:rsidRPr="001C47AA">
        <w:rPr>
          <w:rFonts w:ascii="Calibri" w:hAnsi="Calibri"/>
          <w:sz w:val="28"/>
          <w:szCs w:val="28"/>
        </w:rPr>
        <w:t>Failure to hold an annual or regular meeting - at a time stated in the</w:t>
      </w:r>
      <w:r w:rsidR="00450F6E" w:rsidRPr="001C47AA">
        <w:rPr>
          <w:rFonts w:ascii="Calibri" w:hAnsi="Calibri"/>
          <w:sz w:val="28"/>
          <w:szCs w:val="28"/>
        </w:rPr>
        <w:t>se</w:t>
      </w:r>
      <w:r w:rsidR="00EF3135" w:rsidRPr="001C47AA">
        <w:rPr>
          <w:rFonts w:ascii="Calibri" w:hAnsi="Calibri"/>
          <w:sz w:val="28"/>
          <w:szCs w:val="28"/>
        </w:rPr>
        <w:t xml:space="preserve"> Bylaws - does not affect the validity of any action by </w:t>
      </w:r>
      <w:r w:rsidR="00450F6E" w:rsidRPr="001C47AA">
        <w:rPr>
          <w:rFonts w:ascii="Calibri" w:hAnsi="Calibri"/>
          <w:sz w:val="28"/>
          <w:szCs w:val="28"/>
        </w:rPr>
        <w:t>The Association</w:t>
      </w:r>
      <w:r w:rsidR="00EF3135" w:rsidRPr="001C47AA">
        <w:rPr>
          <w:rFonts w:ascii="Calibri" w:hAnsi="Calibri"/>
          <w:sz w:val="28"/>
          <w:szCs w:val="28"/>
        </w:rPr>
        <w:t xml:space="preserve">. </w:t>
      </w:r>
    </w:p>
    <w:p w14:paraId="37B7EE64" w14:textId="77777777" w:rsidR="00D616CF" w:rsidRPr="005C28C8" w:rsidRDefault="00D616C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u w:val="single"/>
        </w:rPr>
      </w:pPr>
    </w:p>
    <w:p w14:paraId="264144AD" w14:textId="1B0C375F"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u w:val="single"/>
        </w:rPr>
      </w:pPr>
      <w:r w:rsidRPr="001C47AA">
        <w:rPr>
          <w:rFonts w:ascii="Calibri" w:hAnsi="Calibri"/>
          <w:sz w:val="28"/>
          <w:szCs w:val="28"/>
        </w:rPr>
        <w:tab/>
      </w:r>
      <w:r w:rsidR="00EF3135" w:rsidRPr="001C47AA">
        <w:rPr>
          <w:rFonts w:ascii="Calibri" w:hAnsi="Calibri"/>
          <w:sz w:val="28"/>
          <w:szCs w:val="28"/>
          <w:u w:val="single"/>
        </w:rPr>
        <w:t xml:space="preserve">Section </w:t>
      </w:r>
      <w:r w:rsidR="00F10E7F" w:rsidRPr="001C47AA">
        <w:rPr>
          <w:rFonts w:ascii="Calibri" w:hAnsi="Calibri"/>
          <w:sz w:val="28"/>
          <w:szCs w:val="28"/>
          <w:u w:val="single"/>
        </w:rPr>
        <w:t>4</w:t>
      </w:r>
      <w:r w:rsidR="00EF3135" w:rsidRPr="001C47AA">
        <w:rPr>
          <w:rFonts w:ascii="Calibri" w:hAnsi="Calibri"/>
          <w:sz w:val="28"/>
          <w:szCs w:val="28"/>
          <w:u w:val="single"/>
        </w:rPr>
        <w:t xml:space="preserve"> - S</w:t>
      </w:r>
      <w:r w:rsidR="00FE3BA3" w:rsidRPr="001C47AA">
        <w:rPr>
          <w:rFonts w:ascii="Calibri" w:hAnsi="Calibri"/>
          <w:sz w:val="28"/>
          <w:szCs w:val="28"/>
          <w:u w:val="single"/>
        </w:rPr>
        <w:t>pecial Meetings (</w:t>
      </w:r>
      <w:proofErr w:type="spellStart"/>
      <w:r w:rsidR="00FE3BA3" w:rsidRPr="001C47AA">
        <w:rPr>
          <w:rFonts w:ascii="Calibri" w:hAnsi="Calibri"/>
          <w:sz w:val="28"/>
          <w:szCs w:val="28"/>
          <w:u w:val="single"/>
        </w:rPr>
        <w:t>ws</w:t>
      </w:r>
      <w:proofErr w:type="spellEnd"/>
      <w:r w:rsidR="00987B64" w:rsidRPr="001C47AA">
        <w:rPr>
          <w:rFonts w:ascii="Calibri" w:hAnsi="Calibri"/>
          <w:sz w:val="28"/>
          <w:szCs w:val="28"/>
          <w:u w:val="single"/>
        </w:rPr>
        <w:t>.</w:t>
      </w:r>
      <w:r w:rsidR="00FE3BA3" w:rsidRPr="001C47AA">
        <w:rPr>
          <w:rFonts w:ascii="Calibri" w:hAnsi="Calibri"/>
          <w:sz w:val="28"/>
          <w:szCs w:val="28"/>
          <w:u w:val="single"/>
        </w:rPr>
        <w:t xml:space="preserve"> 181.0702)</w:t>
      </w:r>
      <w:r w:rsidR="00FE3BA3" w:rsidRPr="001C47AA">
        <w:rPr>
          <w:rFonts w:ascii="Calibri" w:hAnsi="Calibri"/>
          <w:sz w:val="28"/>
          <w:szCs w:val="28"/>
        </w:rPr>
        <w:t xml:space="preserve">. </w:t>
      </w:r>
      <w:r w:rsidR="00EF3135" w:rsidRPr="001C47AA">
        <w:rPr>
          <w:rFonts w:ascii="Calibri" w:hAnsi="Calibri"/>
          <w:sz w:val="28"/>
          <w:szCs w:val="28"/>
        </w:rPr>
        <w:t xml:space="preserve">The </w:t>
      </w:r>
      <w:r w:rsidR="00B671BC" w:rsidRPr="001C47AA">
        <w:rPr>
          <w:rFonts w:ascii="Calibri" w:hAnsi="Calibri"/>
          <w:sz w:val="28"/>
          <w:szCs w:val="28"/>
        </w:rPr>
        <w:t>Association</w:t>
      </w:r>
      <w:r w:rsidR="00EF3135" w:rsidRPr="001C47AA">
        <w:rPr>
          <w:rFonts w:ascii="Calibri" w:hAnsi="Calibri"/>
          <w:sz w:val="28"/>
          <w:szCs w:val="28"/>
        </w:rPr>
        <w:t xml:space="preserve"> shall hold a special meeting of members if: (a) A special meeting is called by </w:t>
      </w:r>
      <w:r w:rsidR="00D44ECE" w:rsidRPr="001C47AA">
        <w:rPr>
          <w:rFonts w:ascii="Calibri" w:hAnsi="Calibri"/>
          <w:sz w:val="28"/>
          <w:szCs w:val="28"/>
        </w:rPr>
        <w:t>t</w:t>
      </w:r>
      <w:r w:rsidR="00EF3135" w:rsidRPr="001C47AA">
        <w:rPr>
          <w:rFonts w:ascii="Calibri" w:hAnsi="Calibri"/>
          <w:sz w:val="28"/>
          <w:szCs w:val="28"/>
        </w:rPr>
        <w:t xml:space="preserve">he </w:t>
      </w:r>
      <w:r w:rsidR="00D44ECE" w:rsidRPr="001C47AA">
        <w:rPr>
          <w:rFonts w:ascii="Calibri" w:hAnsi="Calibri"/>
          <w:sz w:val="28"/>
          <w:szCs w:val="28"/>
        </w:rPr>
        <w:t>President, or.</w:t>
      </w:r>
      <w:r w:rsidR="00EF3135" w:rsidRPr="001C47AA">
        <w:rPr>
          <w:rFonts w:ascii="Calibri" w:hAnsi="Calibri"/>
          <w:sz w:val="28"/>
          <w:szCs w:val="28"/>
        </w:rPr>
        <w:t xml:space="preserve"> </w:t>
      </w:r>
      <w:r w:rsidR="002B1847" w:rsidRPr="001C47AA">
        <w:rPr>
          <w:rFonts w:ascii="Calibri" w:hAnsi="Calibri"/>
          <w:sz w:val="28"/>
          <w:szCs w:val="28"/>
        </w:rPr>
        <w:t xml:space="preserve">      </w:t>
      </w:r>
      <w:r w:rsidR="00EF3135" w:rsidRPr="001C47AA">
        <w:rPr>
          <w:rFonts w:ascii="Calibri" w:hAnsi="Calibri"/>
          <w:sz w:val="28"/>
          <w:szCs w:val="28"/>
        </w:rPr>
        <w:t xml:space="preserve">(b) Members - holding at least 5% of the voting power - sign, date and deliver to any </w:t>
      </w:r>
      <w:r w:rsidR="00B671BC" w:rsidRPr="001C47AA">
        <w:rPr>
          <w:rFonts w:ascii="Calibri" w:hAnsi="Calibri"/>
          <w:sz w:val="28"/>
          <w:szCs w:val="28"/>
        </w:rPr>
        <w:t>Association o</w:t>
      </w:r>
      <w:r w:rsidR="00EF3135" w:rsidRPr="001C47AA">
        <w:rPr>
          <w:rFonts w:ascii="Calibri" w:hAnsi="Calibri"/>
          <w:sz w:val="28"/>
          <w:szCs w:val="28"/>
        </w:rPr>
        <w:t>fficer</w:t>
      </w:r>
      <w:r w:rsidR="00B671BC" w:rsidRPr="001C47AA">
        <w:rPr>
          <w:rFonts w:ascii="Calibri" w:hAnsi="Calibri"/>
          <w:sz w:val="28"/>
          <w:szCs w:val="28"/>
        </w:rPr>
        <w:t xml:space="preserve"> or director</w:t>
      </w:r>
      <w:r w:rsidR="00EF3135" w:rsidRPr="001C47AA">
        <w:rPr>
          <w:rFonts w:ascii="Calibri" w:hAnsi="Calibri"/>
          <w:sz w:val="28"/>
          <w:szCs w:val="28"/>
        </w:rPr>
        <w:t xml:space="preserve"> a written demand for the meeting describing the purposes for which it is to be held. </w:t>
      </w:r>
    </w:p>
    <w:p w14:paraId="1B295E54" w14:textId="77777777" w:rsidR="00083A34" w:rsidRPr="001C47AA" w:rsidRDefault="00083A34"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2BE8BC92" w14:textId="6933887F"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EF3135" w:rsidRPr="001C47AA">
        <w:rPr>
          <w:rFonts w:ascii="Calibri" w:hAnsi="Calibri"/>
          <w:sz w:val="28"/>
          <w:szCs w:val="28"/>
          <w:u w:val="single"/>
        </w:rPr>
        <w:t xml:space="preserve">Section </w:t>
      </w:r>
      <w:r w:rsidR="00F10E7F" w:rsidRPr="001C47AA">
        <w:rPr>
          <w:rFonts w:ascii="Calibri" w:hAnsi="Calibri"/>
          <w:sz w:val="28"/>
          <w:szCs w:val="28"/>
          <w:u w:val="single"/>
        </w:rPr>
        <w:t>5</w:t>
      </w:r>
      <w:r w:rsidR="00EF3135" w:rsidRPr="001C47AA">
        <w:rPr>
          <w:rFonts w:ascii="Calibri" w:hAnsi="Calibri"/>
          <w:sz w:val="28"/>
          <w:szCs w:val="28"/>
          <w:u w:val="single"/>
        </w:rPr>
        <w:t xml:space="preserve"> - Informational Meeting or Social Event</w:t>
      </w:r>
      <w:r w:rsidR="00EF3135" w:rsidRPr="001C47AA">
        <w:rPr>
          <w:rFonts w:ascii="Calibri" w:hAnsi="Calibri"/>
          <w:sz w:val="28"/>
          <w:szCs w:val="28"/>
        </w:rPr>
        <w:t xml:space="preserve">: The </w:t>
      </w:r>
      <w:r w:rsidR="000D1D6E" w:rsidRPr="001C47AA">
        <w:rPr>
          <w:rFonts w:ascii="Calibri" w:hAnsi="Calibri"/>
          <w:sz w:val="28"/>
          <w:szCs w:val="28"/>
        </w:rPr>
        <w:t>Association</w:t>
      </w:r>
      <w:r w:rsidR="00EF3135" w:rsidRPr="001C47AA">
        <w:rPr>
          <w:rFonts w:ascii="Calibri" w:hAnsi="Calibri"/>
          <w:sz w:val="28"/>
          <w:szCs w:val="28"/>
        </w:rPr>
        <w:t xml:space="preserve"> may sponsor a variety of meetings and events designed to provide educational, recreational, or social opportunities for its members and their guests. The </w:t>
      </w:r>
      <w:r w:rsidR="000D1D6E" w:rsidRPr="001C47AA">
        <w:rPr>
          <w:rFonts w:ascii="Calibri" w:hAnsi="Calibri"/>
          <w:sz w:val="28"/>
          <w:szCs w:val="28"/>
        </w:rPr>
        <w:t>Association</w:t>
      </w:r>
      <w:r w:rsidR="00EF3135" w:rsidRPr="001C47AA">
        <w:rPr>
          <w:rFonts w:ascii="Calibri" w:hAnsi="Calibri"/>
          <w:sz w:val="28"/>
          <w:szCs w:val="28"/>
        </w:rPr>
        <w:t xml:space="preserve"> may also s</w:t>
      </w:r>
      <w:r w:rsidR="002B1847" w:rsidRPr="001C47AA">
        <w:rPr>
          <w:rFonts w:ascii="Calibri" w:hAnsi="Calibri"/>
          <w:sz w:val="28"/>
          <w:szCs w:val="28"/>
        </w:rPr>
        <w:t xml:space="preserve">ponsor </w:t>
      </w:r>
      <w:r w:rsidR="002B1847" w:rsidRPr="001C47AA">
        <w:rPr>
          <w:rFonts w:ascii="Calibri" w:hAnsi="Calibri"/>
          <w:sz w:val="28"/>
          <w:szCs w:val="28"/>
        </w:rPr>
        <w:lastRenderedPageBreak/>
        <w:t xml:space="preserve">fund-raising activities. </w:t>
      </w:r>
      <w:r w:rsidR="00EF3135" w:rsidRPr="001C47AA">
        <w:rPr>
          <w:rFonts w:ascii="Calibri" w:hAnsi="Calibri"/>
          <w:sz w:val="28"/>
          <w:szCs w:val="28"/>
        </w:rPr>
        <w:t>If business is to be conducted at such events, the notice requirement for meetings must be met.</w:t>
      </w:r>
    </w:p>
    <w:p w14:paraId="7E96A6DF" w14:textId="77777777" w:rsidR="00363B52" w:rsidRDefault="00363B52"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p>
    <w:p w14:paraId="2D54A9E8" w14:textId="1D147ADC"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olor w:val="000000" w:themeColor="text1"/>
          <w:sz w:val="28"/>
          <w:szCs w:val="28"/>
          <w:u w:val="single"/>
        </w:rPr>
      </w:pPr>
      <w:r w:rsidRPr="001C47AA">
        <w:rPr>
          <w:rFonts w:ascii="Calibri" w:hAnsi="Calibri"/>
          <w:sz w:val="28"/>
          <w:szCs w:val="28"/>
        </w:rPr>
        <w:tab/>
      </w:r>
      <w:r w:rsidR="00EF3135" w:rsidRPr="001C47AA">
        <w:rPr>
          <w:rFonts w:ascii="Calibri" w:hAnsi="Calibri"/>
          <w:sz w:val="28"/>
          <w:szCs w:val="28"/>
          <w:u w:val="single"/>
        </w:rPr>
        <w:t xml:space="preserve">Section </w:t>
      </w:r>
      <w:r w:rsidR="00F10E7F" w:rsidRPr="001C47AA">
        <w:rPr>
          <w:rFonts w:ascii="Calibri" w:hAnsi="Calibri"/>
          <w:sz w:val="28"/>
          <w:szCs w:val="28"/>
          <w:u w:val="single"/>
        </w:rPr>
        <w:t>6</w:t>
      </w:r>
      <w:r w:rsidR="00F129D8" w:rsidRPr="001C47AA">
        <w:rPr>
          <w:rFonts w:ascii="Calibri" w:hAnsi="Calibri"/>
          <w:sz w:val="28"/>
          <w:szCs w:val="28"/>
          <w:u w:val="single"/>
        </w:rPr>
        <w:t xml:space="preserve"> </w:t>
      </w:r>
      <w:r w:rsidR="00F10E7F" w:rsidRPr="001C47AA">
        <w:rPr>
          <w:rFonts w:ascii="Calibri" w:hAnsi="Calibri"/>
          <w:sz w:val="28"/>
          <w:szCs w:val="28"/>
          <w:u w:val="single"/>
        </w:rPr>
        <w:t>–</w:t>
      </w:r>
      <w:r w:rsidR="00EF3135" w:rsidRPr="001C47AA">
        <w:rPr>
          <w:rFonts w:ascii="Calibri" w:hAnsi="Calibri"/>
          <w:sz w:val="28"/>
          <w:szCs w:val="28"/>
          <w:u w:val="single"/>
        </w:rPr>
        <w:t xml:space="preserve"> </w:t>
      </w:r>
      <w:r w:rsidR="00F10E7F" w:rsidRPr="001C47AA">
        <w:rPr>
          <w:rFonts w:ascii="Calibri" w:hAnsi="Calibri"/>
          <w:sz w:val="28"/>
          <w:szCs w:val="28"/>
          <w:u w:val="single"/>
        </w:rPr>
        <w:t xml:space="preserve">Parliamentary </w:t>
      </w:r>
      <w:r w:rsidR="00EF3135" w:rsidRPr="001C47AA">
        <w:rPr>
          <w:rFonts w:ascii="Calibri" w:hAnsi="Calibri"/>
          <w:sz w:val="28"/>
          <w:szCs w:val="28"/>
          <w:u w:val="single"/>
        </w:rPr>
        <w:t>Procedure</w:t>
      </w:r>
      <w:r w:rsidR="00EF3135" w:rsidRPr="001C47AA">
        <w:rPr>
          <w:rFonts w:ascii="Calibri" w:hAnsi="Calibri"/>
          <w:sz w:val="28"/>
          <w:szCs w:val="28"/>
        </w:rPr>
        <w:t xml:space="preserve">: </w:t>
      </w:r>
      <w:r w:rsidR="0029104B" w:rsidRPr="001C47AA">
        <w:rPr>
          <w:rFonts w:ascii="Calibri" w:hAnsi="Calibri"/>
          <w:color w:val="000000" w:themeColor="text1"/>
          <w:sz w:val="28"/>
          <w:szCs w:val="28"/>
        </w:rPr>
        <w:t xml:space="preserve">The current </w:t>
      </w:r>
      <w:r w:rsidR="00F10E7F" w:rsidRPr="001C47AA">
        <w:rPr>
          <w:rFonts w:ascii="Calibri" w:hAnsi="Calibri"/>
          <w:color w:val="000000" w:themeColor="text1"/>
          <w:sz w:val="28"/>
          <w:szCs w:val="28"/>
        </w:rPr>
        <w:t>11</w:t>
      </w:r>
      <w:r w:rsidR="00F10E7F" w:rsidRPr="001C47AA">
        <w:rPr>
          <w:rFonts w:ascii="Calibri" w:hAnsi="Calibri"/>
          <w:color w:val="000000" w:themeColor="text1"/>
          <w:sz w:val="28"/>
          <w:szCs w:val="28"/>
          <w:vertAlign w:val="superscript"/>
        </w:rPr>
        <w:t>th</w:t>
      </w:r>
      <w:r w:rsidR="00F10E7F" w:rsidRPr="001C47AA">
        <w:rPr>
          <w:rFonts w:ascii="Calibri" w:hAnsi="Calibri"/>
          <w:color w:val="000000" w:themeColor="text1"/>
          <w:sz w:val="28"/>
          <w:szCs w:val="28"/>
        </w:rPr>
        <w:t xml:space="preserve"> </w:t>
      </w:r>
      <w:r w:rsidR="0029104B" w:rsidRPr="001C47AA">
        <w:rPr>
          <w:rFonts w:ascii="Calibri" w:hAnsi="Calibri"/>
          <w:color w:val="000000" w:themeColor="text1"/>
          <w:sz w:val="28"/>
          <w:szCs w:val="28"/>
        </w:rPr>
        <w:t xml:space="preserve">edition of </w:t>
      </w:r>
      <w:r w:rsidR="00EF3135" w:rsidRPr="001C47AA">
        <w:rPr>
          <w:rFonts w:ascii="Calibri" w:hAnsi="Calibri"/>
          <w:i/>
          <w:color w:val="000000" w:themeColor="text1"/>
          <w:sz w:val="28"/>
          <w:szCs w:val="28"/>
        </w:rPr>
        <w:t>Robert</w:t>
      </w:r>
      <w:r w:rsidR="009C678C" w:rsidRPr="001C47AA">
        <w:rPr>
          <w:rFonts w:ascii="Calibri" w:hAnsi="Calibri"/>
          <w:i/>
          <w:color w:val="000000" w:themeColor="text1"/>
          <w:sz w:val="28"/>
          <w:szCs w:val="28"/>
        </w:rPr>
        <w:t>’</w:t>
      </w:r>
      <w:r w:rsidR="00EF3135" w:rsidRPr="001C47AA">
        <w:rPr>
          <w:rFonts w:ascii="Calibri" w:hAnsi="Calibri"/>
          <w:i/>
          <w:color w:val="000000" w:themeColor="text1"/>
          <w:sz w:val="28"/>
          <w:szCs w:val="28"/>
        </w:rPr>
        <w:t xml:space="preserve">s Rules of Order </w:t>
      </w:r>
      <w:r w:rsidR="0029104B" w:rsidRPr="001C47AA">
        <w:rPr>
          <w:rFonts w:ascii="Calibri" w:hAnsi="Calibri"/>
          <w:i/>
          <w:color w:val="000000" w:themeColor="text1"/>
          <w:sz w:val="28"/>
          <w:szCs w:val="28"/>
        </w:rPr>
        <w:t>Newly Revised</w:t>
      </w:r>
      <w:r w:rsidR="00EF3135" w:rsidRPr="001C47AA">
        <w:rPr>
          <w:rFonts w:ascii="Calibri" w:hAnsi="Calibri"/>
          <w:color w:val="000000" w:themeColor="text1"/>
          <w:sz w:val="28"/>
          <w:szCs w:val="28"/>
        </w:rPr>
        <w:t xml:space="preserve"> shall be in force at the meetings of </w:t>
      </w:r>
      <w:r w:rsidR="00B671BC" w:rsidRPr="001C47AA">
        <w:rPr>
          <w:rFonts w:ascii="Calibri" w:hAnsi="Calibri"/>
          <w:color w:val="000000" w:themeColor="text1"/>
          <w:sz w:val="28"/>
          <w:szCs w:val="28"/>
        </w:rPr>
        <w:t>The Association</w:t>
      </w:r>
      <w:r w:rsidR="00EF3135" w:rsidRPr="001C47AA">
        <w:rPr>
          <w:rFonts w:ascii="Calibri" w:hAnsi="Calibri"/>
          <w:color w:val="000000" w:themeColor="text1"/>
          <w:sz w:val="28"/>
          <w:szCs w:val="28"/>
        </w:rPr>
        <w:t xml:space="preserve"> unless required otherwise by Wisconsin Statu</w:t>
      </w:r>
      <w:r w:rsidR="0029104B" w:rsidRPr="001C47AA">
        <w:rPr>
          <w:rFonts w:ascii="Calibri" w:hAnsi="Calibri"/>
          <w:color w:val="000000" w:themeColor="text1"/>
          <w:sz w:val="28"/>
          <w:szCs w:val="28"/>
        </w:rPr>
        <w:t>t</w:t>
      </w:r>
      <w:r w:rsidR="00EF3135" w:rsidRPr="001C47AA">
        <w:rPr>
          <w:rFonts w:ascii="Calibri" w:hAnsi="Calibri"/>
          <w:color w:val="000000" w:themeColor="text1"/>
          <w:sz w:val="28"/>
          <w:szCs w:val="28"/>
        </w:rPr>
        <w:t xml:space="preserve">es or these Bylaws. </w:t>
      </w:r>
    </w:p>
    <w:p w14:paraId="2406EA2C" w14:textId="77777777" w:rsidR="00D616CF" w:rsidRPr="001C47AA" w:rsidRDefault="00D616C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p>
    <w:p w14:paraId="599190F3" w14:textId="3EB500CB"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EF3135" w:rsidRPr="001C47AA">
        <w:rPr>
          <w:rFonts w:ascii="Calibri" w:hAnsi="Calibri"/>
          <w:sz w:val="28"/>
          <w:szCs w:val="28"/>
          <w:u w:val="single"/>
        </w:rPr>
        <w:t xml:space="preserve">Section </w:t>
      </w:r>
      <w:r w:rsidR="00151194" w:rsidRPr="001C47AA">
        <w:rPr>
          <w:rFonts w:ascii="Calibri" w:hAnsi="Calibri"/>
          <w:sz w:val="28"/>
          <w:szCs w:val="28"/>
          <w:u w:val="single"/>
        </w:rPr>
        <w:t>7</w:t>
      </w:r>
      <w:r w:rsidR="00EF3135" w:rsidRPr="001C47AA">
        <w:rPr>
          <w:rFonts w:ascii="Calibri" w:hAnsi="Calibri"/>
          <w:sz w:val="28"/>
          <w:szCs w:val="28"/>
          <w:u w:val="single"/>
        </w:rPr>
        <w:t xml:space="preserve"> - Members’ List for Meeting (</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181.0720).</w:t>
      </w:r>
      <w:r w:rsidR="00EF3135" w:rsidRPr="001C47AA">
        <w:rPr>
          <w:rFonts w:ascii="Calibri" w:hAnsi="Calibri"/>
          <w:sz w:val="28"/>
          <w:szCs w:val="28"/>
        </w:rPr>
        <w:t xml:space="preserve"> After fixing a record date for a notice of a meeting, </w:t>
      </w:r>
      <w:r w:rsidR="00B671BC" w:rsidRPr="001C47AA">
        <w:rPr>
          <w:rFonts w:ascii="Calibri" w:hAnsi="Calibri"/>
          <w:sz w:val="28"/>
          <w:szCs w:val="28"/>
        </w:rPr>
        <w:t>the Secretary</w:t>
      </w:r>
      <w:r w:rsidR="00EF3135" w:rsidRPr="001C47AA">
        <w:rPr>
          <w:rFonts w:ascii="Calibri" w:hAnsi="Calibri"/>
          <w:sz w:val="28"/>
          <w:szCs w:val="28"/>
        </w:rPr>
        <w:t xml:space="preserve"> shall prepare an alphabetical list of the names of its members who are entitled to notice of the meeting. The list must show the address and the number of votes each member is entitled to vote at the meeting. </w:t>
      </w:r>
    </w:p>
    <w:p w14:paraId="40728EA6" w14:textId="412B34B4" w:rsidR="00D616CF"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t xml:space="preserve">The list of members </w:t>
      </w:r>
      <w:r w:rsidR="00083A34" w:rsidRPr="001C47AA">
        <w:rPr>
          <w:rFonts w:ascii="Calibri" w:hAnsi="Calibri"/>
          <w:sz w:val="28"/>
          <w:szCs w:val="28"/>
        </w:rPr>
        <w:t>shall</w:t>
      </w:r>
      <w:r w:rsidRPr="001C47AA">
        <w:rPr>
          <w:rFonts w:ascii="Calibri" w:hAnsi="Calibri"/>
          <w:sz w:val="28"/>
          <w:szCs w:val="28"/>
        </w:rPr>
        <w:t xml:space="preserve"> be available for inspection by any member - beginning </w:t>
      </w:r>
      <w:r w:rsidR="00CE38B1" w:rsidRPr="001C47AA">
        <w:rPr>
          <w:rFonts w:ascii="Calibri" w:hAnsi="Calibri"/>
          <w:sz w:val="28"/>
          <w:szCs w:val="28"/>
        </w:rPr>
        <w:t>two</w:t>
      </w:r>
      <w:r w:rsidRPr="001C47AA">
        <w:rPr>
          <w:rFonts w:ascii="Calibri" w:hAnsi="Calibri"/>
          <w:sz w:val="28"/>
          <w:szCs w:val="28"/>
        </w:rPr>
        <w:t xml:space="preserve"> business days after notice is given of the meeting for which the list was prepared and continuing through the meeting.  </w:t>
      </w:r>
      <w:r w:rsidR="00CE38B1" w:rsidRPr="001C47AA">
        <w:rPr>
          <w:rFonts w:ascii="Calibri" w:hAnsi="Calibri"/>
          <w:sz w:val="28"/>
          <w:szCs w:val="28"/>
        </w:rPr>
        <w:t xml:space="preserve">         A member</w:t>
      </w:r>
      <w:r w:rsidRPr="001C47AA">
        <w:rPr>
          <w:rFonts w:ascii="Calibri" w:hAnsi="Calibri"/>
          <w:sz w:val="28"/>
          <w:szCs w:val="28"/>
        </w:rPr>
        <w:t xml:space="preserve"> is entitled - on written demand - to inspect (subject to </w:t>
      </w:r>
      <w:proofErr w:type="spellStart"/>
      <w:r w:rsidRPr="001C47AA">
        <w:rPr>
          <w:rFonts w:ascii="Calibri" w:hAnsi="Calibri"/>
          <w:sz w:val="28"/>
          <w:szCs w:val="28"/>
        </w:rPr>
        <w:t>wss</w:t>
      </w:r>
      <w:proofErr w:type="spellEnd"/>
      <w:r w:rsidR="00987B64" w:rsidRPr="001C47AA">
        <w:rPr>
          <w:rFonts w:ascii="Calibri" w:hAnsi="Calibri"/>
          <w:sz w:val="28"/>
          <w:szCs w:val="28"/>
        </w:rPr>
        <w:t>.</w:t>
      </w:r>
      <w:r w:rsidRPr="001C47AA">
        <w:rPr>
          <w:rFonts w:ascii="Calibri" w:hAnsi="Calibri"/>
          <w:sz w:val="28"/>
          <w:szCs w:val="28"/>
        </w:rPr>
        <w:t xml:space="preserve"> 181.1602 (3) and 181.1605) and copy the list, at a reasonable time and at the member’s expense, during the period it is available for inspection.  </w:t>
      </w:r>
    </w:p>
    <w:p w14:paraId="05D73E04" w14:textId="5DCE95E9" w:rsidR="00D616CF"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t xml:space="preserve">The </w:t>
      </w:r>
      <w:r w:rsidR="00B671BC" w:rsidRPr="001C47AA">
        <w:rPr>
          <w:rFonts w:ascii="Calibri" w:hAnsi="Calibri"/>
          <w:sz w:val="28"/>
          <w:szCs w:val="28"/>
        </w:rPr>
        <w:t>Association</w:t>
      </w:r>
      <w:r w:rsidRPr="001C47AA">
        <w:rPr>
          <w:rFonts w:ascii="Calibri" w:hAnsi="Calibri"/>
          <w:sz w:val="28"/>
          <w:szCs w:val="28"/>
        </w:rPr>
        <w:t xml:space="preserve"> shall make the list of members available at the meeting, and any member is entitled to inspect the list at any time.  </w:t>
      </w:r>
    </w:p>
    <w:p w14:paraId="2D72CC69" w14:textId="3C7C3E55" w:rsidR="00D616CF"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C437ED" w:rsidRPr="001C47AA">
        <w:rPr>
          <w:rFonts w:ascii="Calibri" w:hAnsi="Calibri"/>
          <w:sz w:val="28"/>
          <w:szCs w:val="28"/>
        </w:rPr>
        <w:t>Failure</w:t>
      </w:r>
      <w:r w:rsidRPr="001C47AA">
        <w:rPr>
          <w:rFonts w:ascii="Calibri" w:hAnsi="Calibri"/>
          <w:sz w:val="28"/>
          <w:szCs w:val="28"/>
        </w:rPr>
        <w:t xml:space="preserve"> to prepare or make available the list of members does not affect the validity of action taken at the meeting. </w:t>
      </w:r>
    </w:p>
    <w:p w14:paraId="3B9B197E" w14:textId="77777777" w:rsidR="00F364DA" w:rsidRPr="001C47AA" w:rsidRDefault="00F364DA"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p>
    <w:p w14:paraId="6F38383C" w14:textId="77777777" w:rsidR="006B5C41" w:rsidRDefault="006B5C41"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r>
        <w:rPr>
          <w:rFonts w:ascii="Calibri" w:hAnsi="Calibri"/>
          <w:sz w:val="28"/>
          <w:szCs w:val="28"/>
        </w:rPr>
        <w:t xml:space="preserve">  </w:t>
      </w:r>
    </w:p>
    <w:p w14:paraId="4E93D9DA" w14:textId="77777777" w:rsidR="006B5C41" w:rsidRDefault="006B5C41"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p>
    <w:p w14:paraId="5659E341" w14:textId="5AD23DA5" w:rsidR="00D616CF"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u w:val="single"/>
        </w:rPr>
      </w:pPr>
      <w:r w:rsidRPr="001C47AA">
        <w:rPr>
          <w:rFonts w:ascii="Calibri" w:hAnsi="Calibri"/>
          <w:sz w:val="28"/>
          <w:szCs w:val="28"/>
        </w:rPr>
        <w:lastRenderedPageBreak/>
        <w:t>A</w:t>
      </w:r>
      <w:r w:rsidR="00EB3B31" w:rsidRPr="001C47AA">
        <w:rPr>
          <w:rFonts w:ascii="Calibri" w:hAnsi="Calibri"/>
          <w:sz w:val="28"/>
          <w:szCs w:val="28"/>
        </w:rPr>
        <w:t>rticle</w:t>
      </w:r>
      <w:r w:rsidRPr="001C47AA">
        <w:rPr>
          <w:rFonts w:ascii="Calibri" w:hAnsi="Calibri"/>
          <w:sz w:val="28"/>
          <w:szCs w:val="28"/>
        </w:rPr>
        <w:t xml:space="preserve"> V - VOTING</w:t>
      </w:r>
    </w:p>
    <w:p w14:paraId="5170089B" w14:textId="77777777" w:rsidR="00D616CF" w:rsidRPr="001C47AA" w:rsidRDefault="00D616CF"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u w:val="single"/>
        </w:rPr>
      </w:pPr>
    </w:p>
    <w:p w14:paraId="520713E6" w14:textId="3191A58C"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EF3135" w:rsidRPr="001C47AA">
        <w:rPr>
          <w:rFonts w:ascii="Calibri" w:hAnsi="Calibri"/>
          <w:sz w:val="28"/>
          <w:szCs w:val="28"/>
          <w:u w:val="single"/>
        </w:rPr>
        <w:t>Section 1 - Voting Entitlement (</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181.0721).</w:t>
      </w:r>
      <w:r w:rsidR="00EF3135" w:rsidRPr="001C47AA">
        <w:rPr>
          <w:rFonts w:ascii="Calibri" w:hAnsi="Calibri"/>
          <w:sz w:val="28"/>
          <w:szCs w:val="28"/>
        </w:rPr>
        <w:t xml:space="preserve">  Each member is entitled to one vote on each matter voted on by the members.  A family membership shall have a maximum of </w:t>
      </w:r>
      <w:r w:rsidR="002B1847" w:rsidRPr="001C47AA">
        <w:rPr>
          <w:rFonts w:ascii="Calibri" w:hAnsi="Calibri"/>
          <w:sz w:val="28"/>
          <w:szCs w:val="28"/>
        </w:rPr>
        <w:t xml:space="preserve">two votes. </w:t>
      </w:r>
      <w:r w:rsidR="00EF3135" w:rsidRPr="001C47AA">
        <w:rPr>
          <w:rFonts w:ascii="Calibri" w:hAnsi="Calibri"/>
          <w:sz w:val="28"/>
          <w:szCs w:val="28"/>
        </w:rPr>
        <w:t>A corporate m</w:t>
      </w:r>
      <w:r w:rsidR="002B1847" w:rsidRPr="001C47AA">
        <w:rPr>
          <w:rFonts w:ascii="Calibri" w:hAnsi="Calibri"/>
          <w:sz w:val="28"/>
          <w:szCs w:val="28"/>
        </w:rPr>
        <w:t xml:space="preserve">embership shall have one vote. </w:t>
      </w:r>
      <w:r w:rsidR="00E315D7" w:rsidRPr="001C47AA">
        <w:rPr>
          <w:rFonts w:ascii="Calibri" w:hAnsi="Calibri"/>
          <w:sz w:val="28"/>
          <w:szCs w:val="28"/>
        </w:rPr>
        <w:t xml:space="preserve">The minimum voting age is 18. </w:t>
      </w:r>
      <w:r w:rsidR="00EF3135" w:rsidRPr="001C47AA">
        <w:rPr>
          <w:rFonts w:ascii="Calibri" w:hAnsi="Calibri"/>
          <w:sz w:val="28"/>
          <w:szCs w:val="28"/>
        </w:rPr>
        <w:t xml:space="preserve">Honorary members will not have voting rights.   </w:t>
      </w:r>
    </w:p>
    <w:p w14:paraId="7493467A" w14:textId="77777777" w:rsidR="00D616CF"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r w:rsidRPr="001C47AA">
        <w:rPr>
          <w:rFonts w:ascii="Calibri" w:hAnsi="Calibri"/>
          <w:sz w:val="28"/>
          <w:szCs w:val="28"/>
        </w:rPr>
        <w:tab/>
      </w:r>
    </w:p>
    <w:p w14:paraId="7A00F94E" w14:textId="40EC37F3"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1C47AA">
        <w:rPr>
          <w:rFonts w:ascii="Calibri" w:hAnsi="Calibri"/>
          <w:sz w:val="28"/>
          <w:szCs w:val="28"/>
        </w:rPr>
        <w:tab/>
      </w:r>
      <w:r w:rsidR="00EF3135" w:rsidRPr="001C47AA">
        <w:rPr>
          <w:rFonts w:ascii="Calibri" w:hAnsi="Calibri"/>
          <w:sz w:val="28"/>
          <w:szCs w:val="28"/>
          <w:u w:val="single"/>
        </w:rPr>
        <w:t xml:space="preserve">Section </w:t>
      </w:r>
      <w:r w:rsidR="00F129D8" w:rsidRPr="001C47AA">
        <w:rPr>
          <w:rFonts w:ascii="Calibri" w:hAnsi="Calibri"/>
          <w:sz w:val="28"/>
          <w:szCs w:val="28"/>
          <w:u w:val="single"/>
        </w:rPr>
        <w:t>2</w:t>
      </w:r>
      <w:r w:rsidR="00EF3135" w:rsidRPr="001C47AA">
        <w:rPr>
          <w:rFonts w:ascii="Calibri" w:hAnsi="Calibri"/>
          <w:sz w:val="28"/>
          <w:szCs w:val="28"/>
          <w:u w:val="single"/>
        </w:rPr>
        <w:t xml:space="preserve"> - Voting Requirements (</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181.0723).</w:t>
      </w:r>
      <w:r w:rsidR="00EF3135" w:rsidRPr="001C47AA">
        <w:rPr>
          <w:rFonts w:ascii="Calibri" w:hAnsi="Calibri"/>
          <w:sz w:val="28"/>
          <w:szCs w:val="28"/>
        </w:rPr>
        <w:t xml:space="preserve">  A majority of the votes entitled to be cast by the members present in person at a meeting at which a quorum is present shall be necessary for the adoption of any matter voted upon by the members, unless a greater proportion is required by Wisconsin Statues, the Articles of </w:t>
      </w:r>
      <w:proofErr w:type="spellStart"/>
      <w:r w:rsidR="00EF3135" w:rsidRPr="001C47AA">
        <w:rPr>
          <w:rFonts w:ascii="Calibri" w:hAnsi="Calibri"/>
          <w:sz w:val="28"/>
          <w:szCs w:val="28"/>
        </w:rPr>
        <w:t>Incor</w:t>
      </w:r>
      <w:r w:rsidR="002B1847" w:rsidRPr="001C47AA">
        <w:rPr>
          <w:rFonts w:ascii="Calibri" w:hAnsi="Calibri"/>
          <w:sz w:val="28"/>
          <w:szCs w:val="28"/>
        </w:rPr>
        <w:t>-</w:t>
      </w:r>
      <w:r w:rsidR="00EF3135" w:rsidRPr="001C47AA">
        <w:rPr>
          <w:rFonts w:ascii="Calibri" w:hAnsi="Calibri"/>
          <w:sz w:val="28"/>
          <w:szCs w:val="28"/>
        </w:rPr>
        <w:t>poration</w:t>
      </w:r>
      <w:proofErr w:type="spellEnd"/>
      <w:r w:rsidR="00EF3135" w:rsidRPr="001C47AA">
        <w:rPr>
          <w:rFonts w:ascii="Calibri" w:hAnsi="Calibri"/>
          <w:sz w:val="28"/>
          <w:szCs w:val="28"/>
        </w:rPr>
        <w:t xml:space="preserve">, or the Bylaws of </w:t>
      </w:r>
      <w:r w:rsidR="00B671BC" w:rsidRPr="001C47AA">
        <w:rPr>
          <w:rFonts w:ascii="Calibri" w:hAnsi="Calibri"/>
          <w:sz w:val="28"/>
          <w:szCs w:val="28"/>
        </w:rPr>
        <w:t>The Association</w:t>
      </w:r>
      <w:r w:rsidR="00EF3135" w:rsidRPr="001C47AA">
        <w:rPr>
          <w:rFonts w:ascii="Calibri" w:hAnsi="Calibri"/>
          <w:sz w:val="28"/>
          <w:szCs w:val="28"/>
        </w:rPr>
        <w:t>.</w:t>
      </w:r>
    </w:p>
    <w:p w14:paraId="04E86A3B" w14:textId="77777777" w:rsidR="00151194" w:rsidRPr="001C47AA" w:rsidRDefault="00151194"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433A7308" w14:textId="46E2C451" w:rsidR="00D616CF" w:rsidRPr="001C47AA" w:rsidRDefault="005848F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8"/>
          <w:szCs w:val="28"/>
        </w:rPr>
      </w:pPr>
      <w:r w:rsidRPr="001C47AA">
        <w:rPr>
          <w:rFonts w:ascii="Calibri" w:hAnsi="Calibri"/>
          <w:sz w:val="28"/>
          <w:szCs w:val="28"/>
        </w:rPr>
        <w:tab/>
      </w:r>
      <w:r w:rsidR="00EF3135" w:rsidRPr="001C47AA">
        <w:rPr>
          <w:rFonts w:ascii="Calibri" w:hAnsi="Calibri"/>
          <w:sz w:val="28"/>
          <w:szCs w:val="28"/>
          <w:u w:val="single"/>
        </w:rPr>
        <w:t xml:space="preserve">Section </w:t>
      </w:r>
      <w:r w:rsidR="00F129D8" w:rsidRPr="001C47AA">
        <w:rPr>
          <w:rFonts w:ascii="Calibri" w:hAnsi="Calibri"/>
          <w:sz w:val="28"/>
          <w:szCs w:val="28"/>
          <w:u w:val="single"/>
        </w:rPr>
        <w:t>3</w:t>
      </w:r>
      <w:r w:rsidR="00EF3135" w:rsidRPr="001C47AA">
        <w:rPr>
          <w:rFonts w:ascii="Calibri" w:hAnsi="Calibri"/>
          <w:sz w:val="28"/>
          <w:szCs w:val="28"/>
          <w:u w:val="single"/>
        </w:rPr>
        <w:t xml:space="preserve"> - Referenda</w:t>
      </w:r>
      <w:r w:rsidR="00EF3135" w:rsidRPr="001C47AA">
        <w:rPr>
          <w:rFonts w:ascii="Calibri" w:hAnsi="Calibri"/>
          <w:b/>
          <w:sz w:val="28"/>
          <w:szCs w:val="28"/>
        </w:rPr>
        <w:t>:</w:t>
      </w:r>
      <w:r w:rsidR="00B671BC" w:rsidRPr="001C47AA">
        <w:rPr>
          <w:rFonts w:ascii="Calibri" w:hAnsi="Calibri"/>
          <w:sz w:val="28"/>
          <w:szCs w:val="28"/>
        </w:rPr>
        <w:t xml:space="preserve"> The b</w:t>
      </w:r>
      <w:r w:rsidR="00EF3135" w:rsidRPr="001C47AA">
        <w:rPr>
          <w:rFonts w:ascii="Calibri" w:hAnsi="Calibri"/>
          <w:sz w:val="28"/>
          <w:szCs w:val="28"/>
        </w:rPr>
        <w:t>oard may solicit reactions from mem</w:t>
      </w:r>
      <w:r w:rsidR="00693920" w:rsidRPr="001C47AA">
        <w:rPr>
          <w:rFonts w:ascii="Calibri" w:hAnsi="Calibri"/>
          <w:sz w:val="28"/>
          <w:szCs w:val="28"/>
        </w:rPr>
        <w:t xml:space="preserve">bers by a survey. </w:t>
      </w:r>
      <w:r w:rsidR="00FE3BA3" w:rsidRPr="001C47AA">
        <w:rPr>
          <w:rFonts w:ascii="Calibri" w:hAnsi="Calibri"/>
          <w:sz w:val="28"/>
          <w:szCs w:val="28"/>
        </w:rPr>
        <w:t>The b</w:t>
      </w:r>
      <w:r w:rsidR="00EF3135" w:rsidRPr="001C47AA">
        <w:rPr>
          <w:rFonts w:ascii="Calibri" w:hAnsi="Calibri"/>
          <w:sz w:val="28"/>
          <w:szCs w:val="28"/>
        </w:rPr>
        <w:t>oard r</w:t>
      </w:r>
      <w:r w:rsidR="005C28C8">
        <w:rPr>
          <w:rFonts w:ascii="Calibri" w:hAnsi="Calibri"/>
          <w:sz w:val="28"/>
          <w:szCs w:val="28"/>
        </w:rPr>
        <w:t>esolution authorizing the refer-e</w:t>
      </w:r>
      <w:r w:rsidR="00EF3135" w:rsidRPr="001C47AA">
        <w:rPr>
          <w:rFonts w:ascii="Calibri" w:hAnsi="Calibri"/>
          <w:sz w:val="28"/>
          <w:szCs w:val="28"/>
        </w:rPr>
        <w:t xml:space="preserve">ndum shall indicate whether the results shall be advisory or binding. At the annual </w:t>
      </w:r>
      <w:r w:rsidR="00863C0D" w:rsidRPr="001C47AA">
        <w:rPr>
          <w:rFonts w:ascii="Calibri" w:hAnsi="Calibri"/>
          <w:sz w:val="28"/>
          <w:szCs w:val="28"/>
        </w:rPr>
        <w:t>meeting, members may initiate a</w:t>
      </w:r>
      <w:r w:rsidR="00EF3135" w:rsidRPr="001C47AA">
        <w:rPr>
          <w:rFonts w:ascii="Calibri" w:hAnsi="Calibri"/>
          <w:sz w:val="28"/>
          <w:szCs w:val="28"/>
        </w:rPr>
        <w:t xml:space="preserve"> refer</w:t>
      </w:r>
      <w:r w:rsidR="00996A30">
        <w:rPr>
          <w:rFonts w:ascii="Calibri" w:hAnsi="Calibri"/>
          <w:sz w:val="28"/>
          <w:szCs w:val="28"/>
        </w:rPr>
        <w:t>-</w:t>
      </w:r>
      <w:proofErr w:type="spellStart"/>
      <w:r w:rsidR="00EF3135" w:rsidRPr="001C47AA">
        <w:rPr>
          <w:rFonts w:ascii="Calibri" w:hAnsi="Calibri"/>
          <w:sz w:val="28"/>
          <w:szCs w:val="28"/>
        </w:rPr>
        <w:t>endum</w:t>
      </w:r>
      <w:proofErr w:type="spellEnd"/>
      <w:r w:rsidR="00EF3135" w:rsidRPr="001C47AA">
        <w:rPr>
          <w:rFonts w:ascii="Calibri" w:hAnsi="Calibri"/>
          <w:sz w:val="28"/>
          <w:szCs w:val="28"/>
        </w:rPr>
        <w:t xml:space="preserve"> and shall specify the exact wording of the question and the required follow-up action by the </w:t>
      </w:r>
      <w:r w:rsidR="00FE3BA3" w:rsidRPr="001C47AA">
        <w:rPr>
          <w:rFonts w:ascii="Calibri" w:hAnsi="Calibri"/>
          <w:sz w:val="28"/>
          <w:szCs w:val="28"/>
        </w:rPr>
        <w:t>b</w:t>
      </w:r>
      <w:r w:rsidR="00EF3135" w:rsidRPr="001C47AA">
        <w:rPr>
          <w:rFonts w:ascii="Calibri" w:hAnsi="Calibri"/>
          <w:sz w:val="28"/>
          <w:szCs w:val="28"/>
        </w:rPr>
        <w:t>oard. Members shall have 30 days to respond to the referendu</w:t>
      </w:r>
      <w:r w:rsidR="00FE3BA3" w:rsidRPr="001C47AA">
        <w:rPr>
          <w:rFonts w:ascii="Calibri" w:hAnsi="Calibri"/>
          <w:sz w:val="28"/>
          <w:szCs w:val="28"/>
        </w:rPr>
        <w:t xml:space="preserve">m. </w:t>
      </w:r>
      <w:r w:rsidR="00EF3135" w:rsidRPr="001C47AA">
        <w:rPr>
          <w:rFonts w:ascii="Calibri" w:hAnsi="Calibri"/>
          <w:sz w:val="28"/>
          <w:szCs w:val="28"/>
        </w:rPr>
        <w:t>Results of the referendum shall be announced at a membership meeting or in printed form within 90 days of the response deadline.</w:t>
      </w:r>
    </w:p>
    <w:p w14:paraId="6FD32CE6" w14:textId="77777777" w:rsidR="001C47AA" w:rsidRPr="001C47AA" w:rsidRDefault="001C47AA"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16"/>
          <w:szCs w:val="16"/>
        </w:rPr>
      </w:pPr>
    </w:p>
    <w:p w14:paraId="7E23EB7B" w14:textId="77777777" w:rsidR="006B5C41" w:rsidRDefault="006B5C41"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p>
    <w:p w14:paraId="430DBA2E" w14:textId="77777777" w:rsidR="006B5C41" w:rsidRDefault="006B5C41"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p>
    <w:p w14:paraId="00AC5127" w14:textId="77777777" w:rsidR="006B5C41" w:rsidRDefault="006B5C41"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p>
    <w:p w14:paraId="6DB201DC" w14:textId="77777777" w:rsidR="006B5C41" w:rsidRDefault="006B5C41"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p>
    <w:p w14:paraId="60FE33B5" w14:textId="77777777" w:rsidR="006B5C41" w:rsidRDefault="006B5C41"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p>
    <w:p w14:paraId="1DBEFCAB" w14:textId="72395D46" w:rsidR="002B1847" w:rsidRPr="001C47AA" w:rsidRDefault="00EF3135"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r w:rsidRPr="001C47AA">
        <w:rPr>
          <w:rFonts w:ascii="Calibri" w:hAnsi="Calibri"/>
          <w:sz w:val="28"/>
          <w:szCs w:val="28"/>
        </w:rPr>
        <w:lastRenderedPageBreak/>
        <w:t>Article VI - BOARD OF DIRECTORS</w:t>
      </w:r>
    </w:p>
    <w:p w14:paraId="057FB892" w14:textId="77777777" w:rsidR="002B1847" w:rsidRPr="001C47AA" w:rsidRDefault="002B1847"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4113A0DA" w14:textId="03DDDF7F" w:rsidR="00D616CF" w:rsidRPr="001C47AA" w:rsidRDefault="002B1847" w:rsidP="002B1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8"/>
          <w:szCs w:val="28"/>
        </w:rPr>
      </w:pPr>
      <w:r w:rsidRPr="00913EDA">
        <w:rPr>
          <w:rFonts w:ascii="Calibri" w:hAnsi="Calibri"/>
          <w:color w:val="auto"/>
          <w:sz w:val="28"/>
          <w:szCs w:val="28"/>
        </w:rPr>
        <w:tab/>
      </w:r>
      <w:r w:rsidR="00124770" w:rsidRPr="00913EDA">
        <w:rPr>
          <w:rFonts w:ascii="Calibri" w:hAnsi="Calibri"/>
          <w:color w:val="auto"/>
          <w:sz w:val="28"/>
          <w:szCs w:val="28"/>
        </w:rPr>
        <w:t xml:space="preserve">The </w:t>
      </w:r>
      <w:r w:rsidR="00B671BC" w:rsidRPr="00913EDA">
        <w:rPr>
          <w:rFonts w:ascii="Calibri" w:hAnsi="Calibri"/>
          <w:color w:val="auto"/>
          <w:sz w:val="28"/>
          <w:szCs w:val="28"/>
        </w:rPr>
        <w:t>board of directors shall be the elected o</w:t>
      </w:r>
      <w:r w:rsidR="00124770" w:rsidRPr="00913EDA">
        <w:rPr>
          <w:rFonts w:ascii="Calibri" w:hAnsi="Calibri"/>
          <w:color w:val="auto"/>
          <w:sz w:val="28"/>
          <w:szCs w:val="28"/>
        </w:rPr>
        <w:t>ffic</w:t>
      </w:r>
      <w:r w:rsidR="00F7575A" w:rsidRPr="00913EDA">
        <w:rPr>
          <w:rFonts w:ascii="Calibri" w:hAnsi="Calibri"/>
          <w:color w:val="auto"/>
          <w:sz w:val="28"/>
          <w:szCs w:val="28"/>
        </w:rPr>
        <w:t>ers</w:t>
      </w:r>
      <w:r w:rsidR="00124770" w:rsidRPr="00913EDA">
        <w:rPr>
          <w:rFonts w:ascii="Calibri" w:hAnsi="Calibri"/>
          <w:color w:val="auto"/>
          <w:sz w:val="28"/>
          <w:szCs w:val="28"/>
        </w:rPr>
        <w:t xml:space="preserve"> </w:t>
      </w:r>
      <w:r w:rsidR="00B671BC" w:rsidRPr="00913EDA">
        <w:rPr>
          <w:rFonts w:ascii="Calibri" w:hAnsi="Calibri"/>
          <w:color w:val="auto"/>
          <w:sz w:val="28"/>
          <w:szCs w:val="28"/>
        </w:rPr>
        <w:t>plus three other direct</w:t>
      </w:r>
      <w:r w:rsidRPr="00913EDA">
        <w:rPr>
          <w:rFonts w:ascii="Calibri" w:hAnsi="Calibri"/>
          <w:color w:val="auto"/>
          <w:sz w:val="28"/>
          <w:szCs w:val="28"/>
        </w:rPr>
        <w:t xml:space="preserve">ors elected by the membership. </w:t>
      </w:r>
      <w:r w:rsidR="004965C5" w:rsidRPr="00913EDA">
        <w:rPr>
          <w:rFonts w:ascii="Calibri" w:hAnsi="Calibri"/>
          <w:color w:val="auto"/>
          <w:sz w:val="28"/>
          <w:szCs w:val="28"/>
        </w:rPr>
        <w:t>The President of The Association shall be the Chairperson of the board</w:t>
      </w:r>
      <w:r w:rsidRPr="004965C5">
        <w:rPr>
          <w:rFonts w:ascii="Calibri" w:hAnsi="Calibri"/>
          <w:color w:val="0000FF"/>
          <w:sz w:val="28"/>
          <w:szCs w:val="28"/>
        </w:rPr>
        <w:t xml:space="preserve">. </w:t>
      </w:r>
      <w:r w:rsidR="00B671BC" w:rsidRPr="001C47AA">
        <w:rPr>
          <w:rFonts w:ascii="Calibri" w:hAnsi="Calibri"/>
          <w:sz w:val="28"/>
          <w:szCs w:val="28"/>
        </w:rPr>
        <w:t>The board of d</w:t>
      </w:r>
      <w:r w:rsidR="00756A16" w:rsidRPr="001C47AA">
        <w:rPr>
          <w:rFonts w:ascii="Calibri" w:hAnsi="Calibri"/>
          <w:sz w:val="28"/>
          <w:szCs w:val="28"/>
        </w:rPr>
        <w:t>irectors sh</w:t>
      </w:r>
      <w:r w:rsidR="00B671BC" w:rsidRPr="001C47AA">
        <w:rPr>
          <w:rFonts w:ascii="Calibri" w:hAnsi="Calibri"/>
          <w:sz w:val="28"/>
          <w:szCs w:val="28"/>
        </w:rPr>
        <w:t>all have</w:t>
      </w:r>
      <w:r w:rsidR="00756A16" w:rsidRPr="001C47AA">
        <w:rPr>
          <w:rFonts w:ascii="Calibri" w:hAnsi="Calibri"/>
          <w:sz w:val="28"/>
          <w:szCs w:val="28"/>
        </w:rPr>
        <w:t xml:space="preserve"> the primary authority for management of the affairs of The Association [</w:t>
      </w:r>
      <w:proofErr w:type="spellStart"/>
      <w:r w:rsidR="00987B64" w:rsidRPr="001C47AA">
        <w:rPr>
          <w:rFonts w:ascii="Calibri" w:hAnsi="Calibri"/>
          <w:sz w:val="28"/>
          <w:szCs w:val="28"/>
        </w:rPr>
        <w:t>w</w:t>
      </w:r>
      <w:r w:rsidR="007A6BE0" w:rsidRPr="001C47AA">
        <w:rPr>
          <w:rFonts w:ascii="Calibri" w:hAnsi="Calibri" w:cs="Arial Rounded MT Bold"/>
          <w:bCs/>
          <w:sz w:val="28"/>
          <w:szCs w:val="28"/>
        </w:rPr>
        <w:t>s</w:t>
      </w:r>
      <w:proofErr w:type="spellEnd"/>
      <w:r w:rsidR="007A6BE0" w:rsidRPr="001C47AA">
        <w:rPr>
          <w:rFonts w:ascii="Calibri" w:hAnsi="Calibri" w:cs="Arial Rounded MT Bold"/>
          <w:bCs/>
          <w:sz w:val="28"/>
          <w:szCs w:val="28"/>
        </w:rPr>
        <w:t xml:space="preserve">. 181.0801(2)]. </w:t>
      </w:r>
      <w:r w:rsidR="00756A16" w:rsidRPr="001C47AA">
        <w:rPr>
          <w:rFonts w:ascii="Calibri" w:hAnsi="Calibri" w:cs="Arial Rounded MT Bold"/>
          <w:bCs/>
          <w:sz w:val="28"/>
          <w:szCs w:val="28"/>
        </w:rPr>
        <w:t xml:space="preserve">However, this authority can be delegated.  </w:t>
      </w:r>
    </w:p>
    <w:p w14:paraId="04923923" w14:textId="77777777" w:rsidR="00996A30" w:rsidRDefault="00996A30" w:rsidP="002B1847">
      <w:pPr>
        <w:pStyle w:val="Default"/>
        <w:tabs>
          <w:tab w:val="left" w:pos="720"/>
          <w:tab w:val="left" w:pos="2160"/>
          <w:tab w:val="left" w:pos="3600"/>
          <w:tab w:val="left" w:pos="5040"/>
          <w:tab w:val="left" w:pos="6480"/>
          <w:tab w:val="left" w:pos="7920"/>
          <w:tab w:val="left" w:pos="9360"/>
        </w:tabs>
        <w:jc w:val="center"/>
        <w:rPr>
          <w:rFonts w:ascii="Calibri" w:hAnsi="Calibri"/>
          <w:sz w:val="28"/>
          <w:szCs w:val="28"/>
        </w:rPr>
      </w:pPr>
    </w:p>
    <w:p w14:paraId="45A3BB88" w14:textId="546936AF" w:rsidR="00D616CF" w:rsidRPr="001C47AA" w:rsidRDefault="0070170D" w:rsidP="002B1847">
      <w:pPr>
        <w:pStyle w:val="Default"/>
        <w:tabs>
          <w:tab w:val="left" w:pos="720"/>
          <w:tab w:val="left" w:pos="2160"/>
          <w:tab w:val="left" w:pos="3600"/>
          <w:tab w:val="left" w:pos="5040"/>
          <w:tab w:val="left" w:pos="6480"/>
          <w:tab w:val="left" w:pos="7920"/>
          <w:tab w:val="left" w:pos="9360"/>
        </w:tabs>
        <w:jc w:val="center"/>
        <w:rPr>
          <w:rFonts w:ascii="Calibri" w:hAnsi="Calibri"/>
          <w:sz w:val="28"/>
          <w:szCs w:val="28"/>
        </w:rPr>
      </w:pPr>
      <w:r w:rsidRPr="001C47AA">
        <w:rPr>
          <w:rFonts w:ascii="Calibri" w:hAnsi="Calibri"/>
          <w:sz w:val="28"/>
          <w:szCs w:val="28"/>
        </w:rPr>
        <w:t>Article VI</w:t>
      </w:r>
      <w:r w:rsidR="005C28C8">
        <w:rPr>
          <w:rFonts w:ascii="Calibri" w:hAnsi="Calibri"/>
          <w:sz w:val="28"/>
          <w:szCs w:val="28"/>
        </w:rPr>
        <w:t>I</w:t>
      </w:r>
      <w:r w:rsidR="00EF3135" w:rsidRPr="001C47AA">
        <w:rPr>
          <w:rFonts w:ascii="Calibri" w:hAnsi="Calibri"/>
          <w:sz w:val="28"/>
          <w:szCs w:val="28"/>
        </w:rPr>
        <w:t xml:space="preserve"> - OFFICERS</w:t>
      </w:r>
    </w:p>
    <w:p w14:paraId="355E198A" w14:textId="77777777" w:rsidR="00D616CF" w:rsidRPr="001C47AA" w:rsidRDefault="00D616CF"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76068165" w14:textId="6472F7E6" w:rsidR="00D616CF" w:rsidRPr="001C47AA" w:rsidRDefault="008463D1"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u w:val="single"/>
        </w:rPr>
      </w:pPr>
      <w:r w:rsidRPr="001C47AA">
        <w:rPr>
          <w:rFonts w:ascii="Calibri" w:hAnsi="Calibri"/>
          <w:sz w:val="28"/>
          <w:szCs w:val="28"/>
        </w:rPr>
        <w:tab/>
      </w:r>
      <w:r w:rsidR="00EF3135" w:rsidRPr="001C47AA">
        <w:rPr>
          <w:rFonts w:ascii="Calibri" w:hAnsi="Calibri"/>
          <w:sz w:val="28"/>
          <w:szCs w:val="28"/>
          <w:u w:val="single"/>
        </w:rPr>
        <w:t>Section 1 - Principal Officers (</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181.0840).</w:t>
      </w:r>
      <w:r w:rsidR="00EF3135" w:rsidRPr="001C47AA">
        <w:rPr>
          <w:rFonts w:ascii="Calibri" w:hAnsi="Calibri"/>
          <w:sz w:val="28"/>
          <w:szCs w:val="28"/>
        </w:rPr>
        <w:t xml:space="preserve">  The </w:t>
      </w:r>
      <w:r w:rsidR="00151194" w:rsidRPr="001C47AA">
        <w:rPr>
          <w:rFonts w:ascii="Calibri" w:hAnsi="Calibri"/>
          <w:sz w:val="28"/>
          <w:szCs w:val="28"/>
        </w:rPr>
        <w:t>Association</w:t>
      </w:r>
      <w:r w:rsidR="00EF3135" w:rsidRPr="001C47AA">
        <w:rPr>
          <w:rFonts w:ascii="Calibri" w:hAnsi="Calibri"/>
          <w:sz w:val="28"/>
          <w:szCs w:val="28"/>
        </w:rPr>
        <w:t xml:space="preserve"> shall have a President, a</w:t>
      </w:r>
      <w:r w:rsidR="00151194" w:rsidRPr="001C47AA">
        <w:rPr>
          <w:rFonts w:ascii="Calibri" w:hAnsi="Calibri"/>
          <w:sz w:val="28"/>
          <w:szCs w:val="28"/>
        </w:rPr>
        <w:t xml:space="preserve"> Vice-President, a</w:t>
      </w:r>
      <w:r w:rsidR="00EF3135" w:rsidRPr="001C47AA">
        <w:rPr>
          <w:rFonts w:ascii="Calibri" w:hAnsi="Calibri"/>
          <w:sz w:val="28"/>
          <w:szCs w:val="28"/>
        </w:rPr>
        <w:t xml:space="preserve"> Secretary, a Treasurer and such other officers as are appointed by the </w:t>
      </w:r>
      <w:r w:rsidR="00151194" w:rsidRPr="001C47AA">
        <w:rPr>
          <w:rFonts w:ascii="Calibri" w:hAnsi="Calibri"/>
          <w:sz w:val="28"/>
          <w:szCs w:val="28"/>
        </w:rPr>
        <w:t>b</w:t>
      </w:r>
      <w:r w:rsidR="00EF3135" w:rsidRPr="001C47AA">
        <w:rPr>
          <w:rFonts w:ascii="Calibri" w:hAnsi="Calibri"/>
          <w:sz w:val="28"/>
          <w:szCs w:val="28"/>
        </w:rPr>
        <w:t xml:space="preserve">oard or elected by </w:t>
      </w:r>
      <w:r w:rsidR="00151194" w:rsidRPr="001C47AA">
        <w:rPr>
          <w:rFonts w:ascii="Calibri" w:hAnsi="Calibri"/>
          <w:sz w:val="28"/>
          <w:szCs w:val="28"/>
        </w:rPr>
        <w:t>Association</w:t>
      </w:r>
      <w:r w:rsidR="00FE3BA3" w:rsidRPr="001C47AA">
        <w:rPr>
          <w:rFonts w:ascii="Calibri" w:hAnsi="Calibri"/>
          <w:sz w:val="28"/>
          <w:szCs w:val="28"/>
        </w:rPr>
        <w:t xml:space="preserve"> members. </w:t>
      </w:r>
      <w:r w:rsidR="00EF3135" w:rsidRPr="001C47AA">
        <w:rPr>
          <w:rFonts w:ascii="Calibri" w:hAnsi="Calibri"/>
          <w:sz w:val="28"/>
          <w:szCs w:val="28"/>
        </w:rPr>
        <w:t xml:space="preserve">The same person may simultaneously hold one or two offices.  </w:t>
      </w:r>
    </w:p>
    <w:p w14:paraId="729EFDB8" w14:textId="77777777" w:rsidR="00D616CF" w:rsidRPr="001C47AA" w:rsidRDefault="00D616CF"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587869C3" w14:textId="299D17C9" w:rsidR="00D616CF" w:rsidRPr="001C47AA" w:rsidRDefault="008463D1"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u w:val="single"/>
        </w:rPr>
      </w:pPr>
      <w:r w:rsidRPr="001C47AA">
        <w:rPr>
          <w:rFonts w:ascii="Calibri" w:hAnsi="Calibri"/>
          <w:sz w:val="28"/>
          <w:szCs w:val="28"/>
        </w:rPr>
        <w:tab/>
      </w:r>
      <w:r w:rsidR="00EF3135" w:rsidRPr="001C47AA">
        <w:rPr>
          <w:rFonts w:ascii="Calibri" w:hAnsi="Calibri"/>
          <w:sz w:val="28"/>
          <w:szCs w:val="28"/>
          <w:u w:val="single"/>
        </w:rPr>
        <w:t>Section 2 - Duties and Authority of Officers</w:t>
      </w:r>
      <w:r w:rsidR="00EF3135" w:rsidRPr="001C47AA">
        <w:rPr>
          <w:rFonts w:ascii="Calibri" w:hAnsi="Calibri"/>
          <w:sz w:val="28"/>
          <w:szCs w:val="28"/>
        </w:rPr>
        <w:t xml:space="preserve"> </w:t>
      </w:r>
      <w:r w:rsidR="00EF3135" w:rsidRPr="001C47AA">
        <w:rPr>
          <w:rFonts w:ascii="Calibri" w:hAnsi="Calibri"/>
          <w:sz w:val="28"/>
          <w:szCs w:val="28"/>
          <w:u w:val="single"/>
        </w:rPr>
        <w:t>(</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181.0841</w:t>
      </w:r>
      <w:r w:rsidR="00EF3135" w:rsidRPr="001C47AA">
        <w:rPr>
          <w:rFonts w:ascii="Calibri" w:hAnsi="Calibri"/>
          <w:sz w:val="28"/>
          <w:szCs w:val="28"/>
        </w:rPr>
        <w:t>)</w:t>
      </w:r>
    </w:p>
    <w:p w14:paraId="1E7E49AA" w14:textId="77777777" w:rsidR="00D616CF" w:rsidRPr="001C47AA" w:rsidRDefault="00D616CF"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u w:val="single"/>
        </w:rPr>
      </w:pPr>
    </w:p>
    <w:p w14:paraId="6DDCC0D8" w14:textId="20166916" w:rsidR="00D616CF" w:rsidRPr="001C47AA" w:rsidRDefault="00EF3135"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r w:rsidRPr="001C47AA">
        <w:rPr>
          <w:rFonts w:ascii="Calibri" w:hAnsi="Calibri"/>
          <w:sz w:val="28"/>
          <w:szCs w:val="28"/>
        </w:rPr>
        <w:tab/>
        <w:t>President - The President shall pre</w:t>
      </w:r>
      <w:r w:rsidR="00B543A3" w:rsidRPr="001C47AA">
        <w:rPr>
          <w:rFonts w:ascii="Calibri" w:hAnsi="Calibri"/>
          <w:sz w:val="28"/>
          <w:szCs w:val="28"/>
        </w:rPr>
        <w:t>-</w:t>
      </w:r>
      <w:r w:rsidRPr="001C47AA">
        <w:rPr>
          <w:rFonts w:ascii="Calibri" w:hAnsi="Calibri"/>
          <w:sz w:val="28"/>
          <w:szCs w:val="28"/>
        </w:rPr>
        <w:t>si</w:t>
      </w:r>
      <w:r w:rsidR="00756A16" w:rsidRPr="001C47AA">
        <w:rPr>
          <w:rFonts w:ascii="Calibri" w:hAnsi="Calibri"/>
          <w:sz w:val="28"/>
          <w:szCs w:val="28"/>
        </w:rPr>
        <w:t>de over all membership meetings</w:t>
      </w:r>
      <w:r w:rsidR="0043420C" w:rsidRPr="001C47AA">
        <w:rPr>
          <w:rFonts w:ascii="Calibri" w:hAnsi="Calibri"/>
          <w:sz w:val="28"/>
          <w:szCs w:val="28"/>
        </w:rPr>
        <w:t xml:space="preserve"> and – together with the board - </w:t>
      </w:r>
      <w:r w:rsidR="00756A16" w:rsidRPr="001C47AA">
        <w:rPr>
          <w:rFonts w:ascii="Calibri" w:hAnsi="Calibri"/>
          <w:sz w:val="28"/>
          <w:szCs w:val="28"/>
        </w:rPr>
        <w:t>shall be</w:t>
      </w:r>
      <w:r w:rsidRPr="001C47AA">
        <w:rPr>
          <w:rFonts w:ascii="Calibri" w:hAnsi="Calibri"/>
          <w:sz w:val="28"/>
          <w:szCs w:val="28"/>
        </w:rPr>
        <w:t xml:space="preserve"> </w:t>
      </w:r>
      <w:proofErr w:type="spellStart"/>
      <w:r w:rsidR="00F129D8" w:rsidRPr="001C47AA">
        <w:rPr>
          <w:rFonts w:ascii="Calibri" w:hAnsi="Calibri"/>
          <w:sz w:val="28"/>
          <w:szCs w:val="28"/>
        </w:rPr>
        <w:t>r</w:t>
      </w:r>
      <w:r w:rsidRPr="001C47AA">
        <w:rPr>
          <w:rFonts w:ascii="Calibri" w:hAnsi="Calibri"/>
          <w:sz w:val="28"/>
          <w:szCs w:val="28"/>
        </w:rPr>
        <w:t>espons</w:t>
      </w:r>
      <w:r w:rsidR="00560712" w:rsidRPr="001C47AA">
        <w:rPr>
          <w:rFonts w:ascii="Calibri" w:hAnsi="Calibri"/>
          <w:sz w:val="28"/>
          <w:szCs w:val="28"/>
        </w:rPr>
        <w:t>-i</w:t>
      </w:r>
      <w:r w:rsidRPr="001C47AA">
        <w:rPr>
          <w:rFonts w:ascii="Calibri" w:hAnsi="Calibri"/>
          <w:sz w:val="28"/>
          <w:szCs w:val="28"/>
        </w:rPr>
        <w:t>ble</w:t>
      </w:r>
      <w:proofErr w:type="spellEnd"/>
      <w:r w:rsidRPr="001C47AA">
        <w:rPr>
          <w:rFonts w:ascii="Calibri" w:hAnsi="Calibri"/>
          <w:sz w:val="28"/>
          <w:szCs w:val="28"/>
        </w:rPr>
        <w:t xml:space="preserve"> for day-to-day administration of the affairs of </w:t>
      </w:r>
      <w:r w:rsidR="00756A16" w:rsidRPr="001C47AA">
        <w:rPr>
          <w:rFonts w:ascii="Calibri" w:hAnsi="Calibri"/>
          <w:sz w:val="28"/>
          <w:szCs w:val="28"/>
        </w:rPr>
        <w:t>The Association</w:t>
      </w:r>
      <w:r w:rsidRPr="001C47AA">
        <w:rPr>
          <w:rFonts w:ascii="Calibri" w:hAnsi="Calibri"/>
          <w:sz w:val="28"/>
          <w:szCs w:val="28"/>
        </w:rPr>
        <w:t xml:space="preserve"> and supervision of any employees or contractors. </w:t>
      </w:r>
    </w:p>
    <w:p w14:paraId="621D48FB" w14:textId="77777777" w:rsidR="00FE3BA3" w:rsidRPr="001C47AA" w:rsidRDefault="00FE3BA3"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2E1972BD" w14:textId="7E35936C" w:rsidR="00D616CF" w:rsidRPr="001C47AA" w:rsidRDefault="00EF3135"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r w:rsidRPr="001C47AA">
        <w:rPr>
          <w:rFonts w:ascii="Calibri" w:hAnsi="Calibri"/>
          <w:sz w:val="28"/>
          <w:szCs w:val="28"/>
        </w:rPr>
        <w:tab/>
        <w:t xml:space="preserve">Vice-President - The Vice-President shall assume the duties of the President - should the office become vacant - and shall preside at membership meetings when the </w:t>
      </w:r>
      <w:r w:rsidR="002B1847" w:rsidRPr="001C47AA">
        <w:rPr>
          <w:rFonts w:ascii="Calibri" w:hAnsi="Calibri"/>
          <w:sz w:val="28"/>
          <w:szCs w:val="28"/>
        </w:rPr>
        <w:t xml:space="preserve">President is unable to attend. </w:t>
      </w:r>
      <w:r w:rsidRPr="001C47AA">
        <w:rPr>
          <w:rFonts w:ascii="Calibri" w:hAnsi="Calibri"/>
          <w:sz w:val="28"/>
          <w:szCs w:val="28"/>
        </w:rPr>
        <w:t xml:space="preserve">The Vice-President shall carry out other assignments at the request of the President.  </w:t>
      </w:r>
    </w:p>
    <w:p w14:paraId="0769956F" w14:textId="77777777" w:rsidR="0051603B" w:rsidRPr="001C47AA" w:rsidRDefault="0051603B"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1D826C88" w14:textId="6969FDBD" w:rsidR="00D616CF" w:rsidRPr="001C47AA" w:rsidRDefault="00EF3135"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r w:rsidRPr="001C47AA">
        <w:rPr>
          <w:rFonts w:ascii="Calibri" w:hAnsi="Calibri"/>
          <w:sz w:val="28"/>
          <w:szCs w:val="28"/>
        </w:rPr>
        <w:lastRenderedPageBreak/>
        <w:tab/>
        <w:t>Secretary</w:t>
      </w:r>
      <w:r w:rsidRPr="001C47AA">
        <w:rPr>
          <w:rFonts w:ascii="Calibri" w:hAnsi="Calibri"/>
          <w:sz w:val="28"/>
          <w:szCs w:val="28"/>
          <w:vertAlign w:val="superscript"/>
        </w:rPr>
        <w:t xml:space="preserve"> </w:t>
      </w:r>
      <w:r w:rsidRPr="001C47AA">
        <w:rPr>
          <w:rFonts w:ascii="Calibri" w:hAnsi="Calibri"/>
          <w:sz w:val="28"/>
          <w:szCs w:val="28"/>
        </w:rPr>
        <w:t>-</w:t>
      </w:r>
      <w:r w:rsidRPr="001C47AA">
        <w:rPr>
          <w:rFonts w:ascii="Calibri" w:hAnsi="Calibri"/>
          <w:sz w:val="28"/>
          <w:szCs w:val="28"/>
          <w:vertAlign w:val="superscript"/>
        </w:rPr>
        <w:t xml:space="preserve"> </w:t>
      </w:r>
      <w:r w:rsidRPr="001C47AA">
        <w:rPr>
          <w:rFonts w:ascii="Calibri" w:hAnsi="Calibri"/>
          <w:sz w:val="28"/>
          <w:szCs w:val="28"/>
        </w:rPr>
        <w:t>The Secretary shall</w:t>
      </w:r>
      <w:r w:rsidR="00FE3BA3" w:rsidRPr="001C47AA">
        <w:rPr>
          <w:rFonts w:ascii="Calibri" w:hAnsi="Calibri"/>
          <w:sz w:val="28"/>
          <w:szCs w:val="28"/>
        </w:rPr>
        <w:t>:</w:t>
      </w:r>
      <w:r w:rsidRPr="001C47AA">
        <w:rPr>
          <w:rFonts w:ascii="Calibri" w:hAnsi="Calibri"/>
          <w:sz w:val="28"/>
          <w:szCs w:val="28"/>
        </w:rPr>
        <w:t xml:space="preserve"> </w:t>
      </w:r>
      <w:r w:rsidR="00FE3BA3" w:rsidRPr="001C47AA">
        <w:rPr>
          <w:rFonts w:ascii="Calibri" w:hAnsi="Calibri"/>
          <w:sz w:val="28"/>
          <w:szCs w:val="28"/>
        </w:rPr>
        <w:t xml:space="preserve">(1) </w:t>
      </w:r>
      <w:r w:rsidRPr="001C47AA">
        <w:rPr>
          <w:rFonts w:ascii="Calibri" w:hAnsi="Calibri"/>
          <w:sz w:val="28"/>
          <w:szCs w:val="28"/>
        </w:rPr>
        <w:t xml:space="preserve">maintain the official records of </w:t>
      </w:r>
      <w:r w:rsidR="00AA4D46" w:rsidRPr="001C47AA">
        <w:rPr>
          <w:rFonts w:ascii="Calibri" w:hAnsi="Calibri"/>
          <w:sz w:val="28"/>
          <w:szCs w:val="28"/>
        </w:rPr>
        <w:t xml:space="preserve">The </w:t>
      </w:r>
      <w:proofErr w:type="spellStart"/>
      <w:r w:rsidR="00AA4D46" w:rsidRPr="001C47AA">
        <w:rPr>
          <w:rFonts w:ascii="Calibri" w:hAnsi="Calibri"/>
          <w:sz w:val="28"/>
          <w:szCs w:val="28"/>
        </w:rPr>
        <w:t>Assoc</w:t>
      </w:r>
      <w:r w:rsidR="00FE3BA3" w:rsidRPr="001C47AA">
        <w:rPr>
          <w:rFonts w:ascii="Calibri" w:hAnsi="Calibri"/>
          <w:sz w:val="28"/>
          <w:szCs w:val="28"/>
        </w:rPr>
        <w:t>-</w:t>
      </w:r>
      <w:r w:rsidR="00AA4D46" w:rsidRPr="001C47AA">
        <w:rPr>
          <w:rFonts w:ascii="Calibri" w:hAnsi="Calibri"/>
          <w:sz w:val="28"/>
          <w:szCs w:val="28"/>
        </w:rPr>
        <w:t>iation</w:t>
      </w:r>
      <w:proofErr w:type="spellEnd"/>
      <w:r w:rsidR="00FE3BA3" w:rsidRPr="001C47AA">
        <w:rPr>
          <w:rFonts w:ascii="Calibri" w:hAnsi="Calibri"/>
          <w:sz w:val="28"/>
          <w:szCs w:val="28"/>
        </w:rPr>
        <w:t xml:space="preserve"> as well as the archives; (2) </w:t>
      </w:r>
      <w:r w:rsidRPr="001C47AA">
        <w:rPr>
          <w:rFonts w:ascii="Calibri" w:hAnsi="Calibri"/>
          <w:sz w:val="28"/>
          <w:szCs w:val="28"/>
        </w:rPr>
        <w:t>record and distribute the minutes of</w:t>
      </w:r>
      <w:r w:rsidR="00FE3BA3" w:rsidRPr="001C47AA">
        <w:rPr>
          <w:rFonts w:ascii="Calibri" w:hAnsi="Calibri"/>
          <w:sz w:val="28"/>
          <w:szCs w:val="28"/>
        </w:rPr>
        <w:t xml:space="preserve"> membership and Board meetings; (3)</w:t>
      </w:r>
      <w:r w:rsidR="00756A16" w:rsidRPr="001C47AA">
        <w:rPr>
          <w:rFonts w:ascii="Calibri" w:hAnsi="Calibri"/>
          <w:sz w:val="28"/>
          <w:szCs w:val="28"/>
        </w:rPr>
        <w:t xml:space="preserve"> </w:t>
      </w:r>
      <w:r w:rsidRPr="001C47AA">
        <w:rPr>
          <w:rFonts w:ascii="Calibri" w:hAnsi="Calibri"/>
          <w:sz w:val="28"/>
          <w:szCs w:val="28"/>
        </w:rPr>
        <w:t xml:space="preserve">maintain a current record of the names and address of members entitled to vote and send out notices of membership meetings. </w:t>
      </w:r>
    </w:p>
    <w:p w14:paraId="2F8A4D83" w14:textId="77777777" w:rsidR="00D616CF" w:rsidRPr="001C47AA" w:rsidRDefault="00D616CF"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67CC6597" w14:textId="2A60C201" w:rsidR="00D616CF" w:rsidRPr="001C47AA" w:rsidRDefault="00EF3135" w:rsidP="002B1847">
      <w:pPr>
        <w:pStyle w:val="Default"/>
        <w:tabs>
          <w:tab w:val="left" w:pos="720"/>
          <w:tab w:val="left" w:pos="2160"/>
          <w:tab w:val="left" w:pos="3600"/>
          <w:tab w:val="left" w:pos="5040"/>
          <w:tab w:val="left" w:pos="6480"/>
          <w:tab w:val="left" w:pos="7920"/>
          <w:tab w:val="left" w:pos="9360"/>
        </w:tabs>
        <w:jc w:val="both"/>
        <w:rPr>
          <w:rFonts w:ascii="Calibri" w:hAnsi="Calibri"/>
          <w:color w:val="0000FF"/>
          <w:sz w:val="28"/>
          <w:szCs w:val="28"/>
        </w:rPr>
      </w:pPr>
      <w:r w:rsidRPr="001C47AA">
        <w:rPr>
          <w:rFonts w:ascii="Calibri" w:hAnsi="Calibri"/>
          <w:sz w:val="28"/>
          <w:szCs w:val="28"/>
        </w:rPr>
        <w:tab/>
        <w:t>Treasurer</w:t>
      </w:r>
      <w:r w:rsidRPr="001C47AA">
        <w:rPr>
          <w:rFonts w:ascii="Calibri" w:hAnsi="Calibri"/>
          <w:sz w:val="28"/>
          <w:szCs w:val="28"/>
          <w:vertAlign w:val="superscript"/>
        </w:rPr>
        <w:t xml:space="preserve"> </w:t>
      </w:r>
      <w:r w:rsidRPr="001C47AA">
        <w:rPr>
          <w:rFonts w:ascii="Calibri" w:hAnsi="Calibri"/>
          <w:sz w:val="28"/>
          <w:szCs w:val="28"/>
        </w:rPr>
        <w:t>-</w:t>
      </w:r>
      <w:r w:rsidRPr="001C47AA">
        <w:rPr>
          <w:rFonts w:ascii="Calibri" w:hAnsi="Calibri"/>
          <w:sz w:val="28"/>
          <w:szCs w:val="28"/>
          <w:vertAlign w:val="superscript"/>
        </w:rPr>
        <w:t xml:space="preserve"> </w:t>
      </w:r>
      <w:r w:rsidRPr="001C47AA">
        <w:rPr>
          <w:rFonts w:ascii="Calibri" w:hAnsi="Calibri"/>
          <w:sz w:val="28"/>
          <w:szCs w:val="28"/>
        </w:rPr>
        <w:t>The Treasurer shall main</w:t>
      </w:r>
      <w:r w:rsidR="0043420C" w:rsidRPr="001C47AA">
        <w:rPr>
          <w:rFonts w:ascii="Calibri" w:hAnsi="Calibri"/>
          <w:sz w:val="28"/>
          <w:szCs w:val="28"/>
        </w:rPr>
        <w:t>-</w:t>
      </w:r>
      <w:proofErr w:type="spellStart"/>
      <w:r w:rsidRPr="001C47AA">
        <w:rPr>
          <w:rFonts w:ascii="Calibri" w:hAnsi="Calibri"/>
          <w:sz w:val="28"/>
          <w:szCs w:val="28"/>
        </w:rPr>
        <w:t>tain</w:t>
      </w:r>
      <w:proofErr w:type="spellEnd"/>
      <w:r w:rsidRPr="001C47AA">
        <w:rPr>
          <w:rFonts w:ascii="Calibri" w:hAnsi="Calibri"/>
          <w:sz w:val="28"/>
          <w:szCs w:val="28"/>
        </w:rPr>
        <w:t xml:space="preserve"> the financial records of </w:t>
      </w:r>
      <w:r w:rsidR="00AA4D46" w:rsidRPr="001C47AA">
        <w:rPr>
          <w:rFonts w:ascii="Calibri" w:hAnsi="Calibri"/>
          <w:sz w:val="28"/>
          <w:szCs w:val="28"/>
        </w:rPr>
        <w:t xml:space="preserve">The </w:t>
      </w:r>
      <w:proofErr w:type="spellStart"/>
      <w:r w:rsidR="00AA4D46" w:rsidRPr="001C47AA">
        <w:rPr>
          <w:rFonts w:ascii="Calibri" w:hAnsi="Calibri"/>
          <w:sz w:val="28"/>
          <w:szCs w:val="28"/>
        </w:rPr>
        <w:t>Assoc</w:t>
      </w:r>
      <w:r w:rsidR="002B1847" w:rsidRPr="001C47AA">
        <w:rPr>
          <w:rFonts w:ascii="Calibri" w:hAnsi="Calibri"/>
          <w:sz w:val="28"/>
          <w:szCs w:val="28"/>
        </w:rPr>
        <w:t>-</w:t>
      </w:r>
      <w:r w:rsidR="00AA4D46" w:rsidRPr="001C47AA">
        <w:rPr>
          <w:rFonts w:ascii="Calibri" w:hAnsi="Calibri"/>
          <w:sz w:val="28"/>
          <w:szCs w:val="28"/>
        </w:rPr>
        <w:t>iation</w:t>
      </w:r>
      <w:proofErr w:type="spellEnd"/>
      <w:r w:rsidRPr="001C47AA">
        <w:rPr>
          <w:rFonts w:ascii="Calibri" w:hAnsi="Calibri"/>
          <w:sz w:val="28"/>
          <w:szCs w:val="28"/>
        </w:rPr>
        <w:t xml:space="preserve"> and - after appropriate authorization - shall sign all checks.  The Treasurer shall prepare an annual financial statement for the annual meeting and shall be responsible for presentation of the proposed budget to the members at the annual meeting. </w:t>
      </w:r>
    </w:p>
    <w:p w14:paraId="6D93753E" w14:textId="77777777" w:rsidR="00F20B67" w:rsidRPr="001C47AA" w:rsidRDefault="00F20B67"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0DE2CE14" w14:textId="4397C5EA" w:rsidR="00DA5200" w:rsidRPr="004965C5" w:rsidRDefault="00DA5200" w:rsidP="002B1847">
      <w:pPr>
        <w:pStyle w:val="Default"/>
        <w:tabs>
          <w:tab w:val="left" w:pos="720"/>
          <w:tab w:val="left" w:pos="2160"/>
          <w:tab w:val="left" w:pos="3600"/>
          <w:tab w:val="left" w:pos="5040"/>
          <w:tab w:val="left" w:pos="6480"/>
          <w:tab w:val="left" w:pos="7920"/>
          <w:tab w:val="left" w:pos="9360"/>
        </w:tabs>
        <w:jc w:val="both"/>
        <w:rPr>
          <w:rFonts w:ascii="Calibri" w:hAnsi="Calibri"/>
          <w:color w:val="0000FF"/>
          <w:sz w:val="28"/>
          <w:szCs w:val="28"/>
        </w:rPr>
      </w:pPr>
      <w:r w:rsidRPr="001C47AA">
        <w:rPr>
          <w:rFonts w:ascii="Calibri" w:hAnsi="Calibri"/>
          <w:sz w:val="28"/>
          <w:szCs w:val="28"/>
        </w:rPr>
        <w:tab/>
      </w:r>
      <w:r w:rsidRPr="001C47AA">
        <w:rPr>
          <w:rFonts w:ascii="Calibri" w:hAnsi="Calibri"/>
          <w:sz w:val="28"/>
          <w:szCs w:val="28"/>
          <w:u w:val="single"/>
        </w:rPr>
        <w:t>Section 3 – Elections of officers and directors</w:t>
      </w:r>
      <w:r w:rsidRPr="001C47AA">
        <w:rPr>
          <w:rFonts w:ascii="Calibri" w:hAnsi="Calibri"/>
          <w:sz w:val="28"/>
          <w:szCs w:val="28"/>
        </w:rPr>
        <w:t xml:space="preserve">.  Officers and directors shall be </w:t>
      </w:r>
      <w:r w:rsidRPr="00913EDA">
        <w:rPr>
          <w:rFonts w:ascii="Calibri" w:hAnsi="Calibri"/>
          <w:color w:val="auto"/>
          <w:sz w:val="28"/>
          <w:szCs w:val="28"/>
        </w:rPr>
        <w:t xml:space="preserve">elected on a staggered basis. </w:t>
      </w:r>
      <w:r w:rsidR="00A531DE" w:rsidRPr="00913EDA">
        <w:rPr>
          <w:rFonts w:ascii="Calibri" w:hAnsi="Calibri"/>
          <w:color w:val="auto"/>
          <w:sz w:val="28"/>
          <w:szCs w:val="28"/>
        </w:rPr>
        <w:t xml:space="preserve"> In </w:t>
      </w:r>
      <w:r w:rsidR="00996A30" w:rsidRPr="00913EDA">
        <w:rPr>
          <w:rFonts w:ascii="Calibri" w:hAnsi="Calibri"/>
          <w:color w:val="auto"/>
          <w:sz w:val="28"/>
          <w:szCs w:val="28"/>
        </w:rPr>
        <w:t>even years</w:t>
      </w:r>
      <w:r w:rsidR="00A531DE" w:rsidRPr="00913EDA">
        <w:rPr>
          <w:rFonts w:ascii="Calibri" w:hAnsi="Calibri"/>
          <w:color w:val="auto"/>
          <w:sz w:val="28"/>
          <w:szCs w:val="28"/>
        </w:rPr>
        <w:t xml:space="preserve">, the President, Treasurer </w:t>
      </w:r>
      <w:r w:rsidRPr="00913EDA">
        <w:rPr>
          <w:rFonts w:ascii="Calibri" w:hAnsi="Calibri"/>
          <w:color w:val="auto"/>
          <w:sz w:val="28"/>
          <w:szCs w:val="28"/>
        </w:rPr>
        <w:t xml:space="preserve">and two directors shall be elected.  In </w:t>
      </w:r>
      <w:r w:rsidR="00996A30" w:rsidRPr="00913EDA">
        <w:rPr>
          <w:rFonts w:ascii="Calibri" w:hAnsi="Calibri"/>
          <w:color w:val="auto"/>
          <w:sz w:val="28"/>
          <w:szCs w:val="28"/>
        </w:rPr>
        <w:t>odd</w:t>
      </w:r>
      <w:r w:rsidRPr="00913EDA">
        <w:rPr>
          <w:rFonts w:ascii="Calibri" w:hAnsi="Calibri"/>
          <w:color w:val="auto"/>
          <w:sz w:val="28"/>
          <w:szCs w:val="28"/>
        </w:rPr>
        <w:t xml:space="preserve"> year</w:t>
      </w:r>
      <w:r w:rsidR="00996A30" w:rsidRPr="00913EDA">
        <w:rPr>
          <w:rFonts w:ascii="Calibri" w:hAnsi="Calibri"/>
          <w:color w:val="auto"/>
          <w:sz w:val="28"/>
          <w:szCs w:val="28"/>
        </w:rPr>
        <w:t>s</w:t>
      </w:r>
      <w:r w:rsidRPr="00913EDA">
        <w:rPr>
          <w:rFonts w:ascii="Calibri" w:hAnsi="Calibri"/>
          <w:color w:val="auto"/>
          <w:sz w:val="28"/>
          <w:szCs w:val="28"/>
        </w:rPr>
        <w:t>,</w:t>
      </w:r>
      <w:r w:rsidR="00A531DE" w:rsidRPr="00913EDA">
        <w:rPr>
          <w:rFonts w:ascii="Calibri" w:hAnsi="Calibri"/>
          <w:color w:val="auto"/>
          <w:sz w:val="28"/>
          <w:szCs w:val="28"/>
        </w:rPr>
        <w:t xml:space="preserve"> the Vice-President, Secretary and one director shall be elected.  </w:t>
      </w:r>
      <w:r w:rsidRPr="00913EDA">
        <w:rPr>
          <w:rFonts w:ascii="Calibri" w:hAnsi="Calibri"/>
          <w:color w:val="auto"/>
          <w:sz w:val="28"/>
          <w:szCs w:val="28"/>
        </w:rPr>
        <w:t xml:space="preserve"> </w:t>
      </w:r>
    </w:p>
    <w:p w14:paraId="6EF3E0C3" w14:textId="77777777" w:rsidR="00A531DE" w:rsidRPr="001C47AA" w:rsidRDefault="00A531DE"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15710B72" w14:textId="0AA63CB6" w:rsidR="00D616CF" w:rsidRPr="001C47AA" w:rsidRDefault="008463D1"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r w:rsidRPr="001C47AA">
        <w:rPr>
          <w:rFonts w:ascii="Calibri" w:hAnsi="Calibri"/>
          <w:sz w:val="28"/>
          <w:szCs w:val="28"/>
        </w:rPr>
        <w:tab/>
      </w:r>
      <w:r w:rsidR="00EF3135" w:rsidRPr="001C47AA">
        <w:rPr>
          <w:rFonts w:ascii="Calibri" w:hAnsi="Calibri"/>
          <w:sz w:val="28"/>
          <w:szCs w:val="28"/>
          <w:u w:val="single"/>
        </w:rPr>
        <w:t xml:space="preserve">Section </w:t>
      </w:r>
      <w:r w:rsidR="00A531DE" w:rsidRPr="001C47AA">
        <w:rPr>
          <w:rFonts w:ascii="Calibri" w:hAnsi="Calibri"/>
          <w:sz w:val="28"/>
          <w:szCs w:val="28"/>
          <w:u w:val="single"/>
        </w:rPr>
        <w:t>4</w:t>
      </w:r>
      <w:r w:rsidR="00AA4D46" w:rsidRPr="001C47AA">
        <w:rPr>
          <w:rFonts w:ascii="Calibri" w:hAnsi="Calibri"/>
          <w:sz w:val="28"/>
          <w:szCs w:val="28"/>
          <w:u w:val="single"/>
        </w:rPr>
        <w:t xml:space="preserve"> - Resignation and Removal of o</w:t>
      </w:r>
      <w:r w:rsidR="00EF3135" w:rsidRPr="001C47AA">
        <w:rPr>
          <w:rFonts w:ascii="Calibri" w:hAnsi="Calibri"/>
          <w:sz w:val="28"/>
          <w:szCs w:val="28"/>
          <w:u w:val="single"/>
        </w:rPr>
        <w:t>fficers</w:t>
      </w:r>
      <w:r w:rsidR="00AA4D46" w:rsidRPr="001C47AA">
        <w:rPr>
          <w:rFonts w:ascii="Calibri" w:hAnsi="Calibri"/>
          <w:sz w:val="28"/>
          <w:szCs w:val="28"/>
          <w:u w:val="single"/>
        </w:rPr>
        <w:t xml:space="preserve"> and directors</w:t>
      </w:r>
      <w:r w:rsidR="00EF3135" w:rsidRPr="001C47AA">
        <w:rPr>
          <w:rFonts w:ascii="Calibri" w:hAnsi="Calibri"/>
          <w:sz w:val="28"/>
          <w:szCs w:val="28"/>
        </w:rPr>
        <w:t xml:space="preserve"> </w:t>
      </w:r>
      <w:r w:rsidR="00EF3135" w:rsidRPr="001C47AA">
        <w:rPr>
          <w:rFonts w:ascii="Calibri" w:hAnsi="Calibri"/>
          <w:sz w:val="28"/>
          <w:szCs w:val="28"/>
          <w:u w:val="single"/>
        </w:rPr>
        <w:t>(</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181.0843</w:t>
      </w:r>
      <w:r w:rsidR="00EF3135" w:rsidRPr="001C47AA">
        <w:rPr>
          <w:rFonts w:ascii="Calibri" w:hAnsi="Calibri"/>
          <w:sz w:val="28"/>
          <w:szCs w:val="28"/>
        </w:rPr>
        <w:t xml:space="preserve">). </w:t>
      </w:r>
      <w:r w:rsidR="00157C8B" w:rsidRPr="001C47AA">
        <w:rPr>
          <w:rFonts w:ascii="Calibri" w:hAnsi="Calibri"/>
          <w:sz w:val="28"/>
          <w:szCs w:val="28"/>
        </w:rPr>
        <w:t xml:space="preserve">  </w:t>
      </w:r>
      <w:r w:rsidR="00EF3135" w:rsidRPr="001C47AA">
        <w:rPr>
          <w:rFonts w:ascii="Calibri" w:hAnsi="Calibri"/>
          <w:sz w:val="28"/>
          <w:szCs w:val="28"/>
        </w:rPr>
        <w:t>An officer</w:t>
      </w:r>
      <w:r w:rsidR="00AA4D46" w:rsidRPr="001C47AA">
        <w:rPr>
          <w:rFonts w:ascii="Calibri" w:hAnsi="Calibri"/>
          <w:sz w:val="28"/>
          <w:szCs w:val="28"/>
        </w:rPr>
        <w:t xml:space="preserve"> or director</w:t>
      </w:r>
      <w:r w:rsidR="00EF3135" w:rsidRPr="001C47AA">
        <w:rPr>
          <w:rFonts w:ascii="Calibri" w:hAnsi="Calibri"/>
          <w:sz w:val="28"/>
          <w:szCs w:val="28"/>
        </w:rPr>
        <w:t xml:space="preserve"> may resign by delivering notice to </w:t>
      </w:r>
      <w:r w:rsidR="00AA4D46" w:rsidRPr="001C47AA">
        <w:rPr>
          <w:rFonts w:ascii="Calibri" w:hAnsi="Calibri"/>
          <w:sz w:val="28"/>
          <w:szCs w:val="28"/>
        </w:rPr>
        <w:t>The Association</w:t>
      </w:r>
      <w:r w:rsidR="00EF3135" w:rsidRPr="001C47AA">
        <w:rPr>
          <w:rFonts w:ascii="Calibri" w:hAnsi="Calibri"/>
          <w:sz w:val="28"/>
          <w:szCs w:val="28"/>
        </w:rPr>
        <w:t xml:space="preserve">. The resignation is effective when the notice is delivered, unless the notice specifies a later effective date and </w:t>
      </w:r>
      <w:r w:rsidR="00AA4D46" w:rsidRPr="001C47AA">
        <w:rPr>
          <w:rFonts w:ascii="Calibri" w:hAnsi="Calibri"/>
          <w:sz w:val="28"/>
          <w:szCs w:val="28"/>
        </w:rPr>
        <w:t>The Association</w:t>
      </w:r>
      <w:r w:rsidR="00EF3135" w:rsidRPr="001C47AA">
        <w:rPr>
          <w:rFonts w:ascii="Calibri" w:hAnsi="Calibri"/>
          <w:sz w:val="28"/>
          <w:szCs w:val="28"/>
        </w:rPr>
        <w:t xml:space="preserve"> accepts the later effective date. If a resignation is effective at a later date, </w:t>
      </w:r>
      <w:r w:rsidR="00AA4D46" w:rsidRPr="001C47AA">
        <w:rPr>
          <w:rFonts w:ascii="Calibri" w:hAnsi="Calibri"/>
          <w:sz w:val="28"/>
          <w:szCs w:val="28"/>
        </w:rPr>
        <w:t>The Association</w:t>
      </w:r>
      <w:r w:rsidR="00EF3135" w:rsidRPr="001C47AA">
        <w:rPr>
          <w:rFonts w:ascii="Calibri" w:hAnsi="Calibri"/>
          <w:sz w:val="28"/>
          <w:szCs w:val="28"/>
        </w:rPr>
        <w:t xml:space="preserve"> may fill the pending vacancy before the effective date.  </w:t>
      </w:r>
    </w:p>
    <w:p w14:paraId="78966D5B" w14:textId="77777777" w:rsidR="0051603B" w:rsidRPr="001C47AA" w:rsidRDefault="0051603B"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13128398" w14:textId="77777777" w:rsidR="006B5C41" w:rsidRDefault="006B5C41"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50BE0B76" w14:textId="2673B88F" w:rsidR="00D616CF" w:rsidRPr="001C47AA" w:rsidRDefault="008463D1"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r w:rsidRPr="001C47AA">
        <w:rPr>
          <w:rFonts w:ascii="Calibri" w:hAnsi="Calibri"/>
          <w:sz w:val="28"/>
          <w:szCs w:val="28"/>
        </w:rPr>
        <w:lastRenderedPageBreak/>
        <w:tab/>
      </w:r>
      <w:r w:rsidR="00A531DE" w:rsidRPr="001C47AA">
        <w:rPr>
          <w:rFonts w:ascii="Calibri" w:hAnsi="Calibri"/>
          <w:sz w:val="28"/>
          <w:szCs w:val="28"/>
          <w:u w:val="single"/>
        </w:rPr>
        <w:t>Section 5</w:t>
      </w:r>
      <w:r w:rsidR="00EF3135" w:rsidRPr="001C47AA">
        <w:rPr>
          <w:rFonts w:ascii="Calibri" w:hAnsi="Calibri"/>
          <w:sz w:val="28"/>
          <w:szCs w:val="28"/>
          <w:u w:val="single"/>
        </w:rPr>
        <w:t xml:space="preserve"> - Limited Liability of </w:t>
      </w:r>
      <w:proofErr w:type="spellStart"/>
      <w:r w:rsidR="00EF3135" w:rsidRPr="001C47AA">
        <w:rPr>
          <w:rFonts w:ascii="Calibri" w:hAnsi="Calibri"/>
          <w:sz w:val="28"/>
          <w:szCs w:val="28"/>
          <w:u w:val="single"/>
        </w:rPr>
        <w:t>Direc</w:t>
      </w:r>
      <w:proofErr w:type="spellEnd"/>
      <w:r w:rsidR="00FE3BA3" w:rsidRPr="001C47AA">
        <w:rPr>
          <w:rFonts w:ascii="Calibri" w:hAnsi="Calibri"/>
          <w:sz w:val="28"/>
          <w:szCs w:val="28"/>
          <w:u w:val="single"/>
        </w:rPr>
        <w:t>-</w:t>
      </w:r>
      <w:r w:rsidR="00EF3135" w:rsidRPr="001C47AA">
        <w:rPr>
          <w:rFonts w:ascii="Calibri" w:hAnsi="Calibri"/>
          <w:sz w:val="28"/>
          <w:szCs w:val="28"/>
          <w:u w:val="single"/>
        </w:rPr>
        <w:t>tors and Officers (</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181.0855</w:t>
      </w:r>
      <w:r w:rsidR="00602993" w:rsidRPr="001C47AA">
        <w:rPr>
          <w:rFonts w:ascii="Calibri" w:hAnsi="Calibri"/>
          <w:sz w:val="28"/>
          <w:szCs w:val="28"/>
          <w:u w:val="single"/>
        </w:rPr>
        <w:t>).</w:t>
      </w:r>
      <w:r w:rsidR="00602993" w:rsidRPr="001C47AA">
        <w:rPr>
          <w:rFonts w:ascii="Calibri" w:hAnsi="Calibri"/>
          <w:sz w:val="28"/>
          <w:szCs w:val="28"/>
        </w:rPr>
        <w:t xml:space="preserve"> </w:t>
      </w:r>
      <w:r w:rsidR="00716623" w:rsidRPr="001C47AA">
        <w:rPr>
          <w:rFonts w:ascii="Calibri" w:hAnsi="Calibri"/>
          <w:sz w:val="28"/>
          <w:szCs w:val="28"/>
        </w:rPr>
        <w:t>Officers and directors are</w:t>
      </w:r>
      <w:r w:rsidR="00EF3135" w:rsidRPr="001C47AA">
        <w:rPr>
          <w:rFonts w:ascii="Calibri" w:hAnsi="Calibri"/>
          <w:sz w:val="28"/>
          <w:szCs w:val="28"/>
        </w:rPr>
        <w:t xml:space="preserve"> not liable to </w:t>
      </w:r>
      <w:r w:rsidR="00716623" w:rsidRPr="001C47AA">
        <w:rPr>
          <w:rFonts w:ascii="Calibri" w:hAnsi="Calibri"/>
          <w:sz w:val="28"/>
          <w:szCs w:val="28"/>
        </w:rPr>
        <w:t xml:space="preserve">The </w:t>
      </w:r>
      <w:proofErr w:type="spellStart"/>
      <w:r w:rsidR="00716623" w:rsidRPr="001C47AA">
        <w:rPr>
          <w:rFonts w:ascii="Calibri" w:hAnsi="Calibri"/>
          <w:sz w:val="28"/>
          <w:szCs w:val="28"/>
        </w:rPr>
        <w:t>Assoc</w:t>
      </w:r>
      <w:r w:rsidR="00FE3BA3" w:rsidRPr="001C47AA">
        <w:rPr>
          <w:rFonts w:ascii="Calibri" w:hAnsi="Calibri"/>
          <w:sz w:val="28"/>
          <w:szCs w:val="28"/>
        </w:rPr>
        <w:t>-</w:t>
      </w:r>
      <w:r w:rsidR="00716623" w:rsidRPr="001C47AA">
        <w:rPr>
          <w:rFonts w:ascii="Calibri" w:hAnsi="Calibri"/>
          <w:sz w:val="28"/>
          <w:szCs w:val="28"/>
        </w:rPr>
        <w:t>iation</w:t>
      </w:r>
      <w:proofErr w:type="spellEnd"/>
      <w:r w:rsidR="00EF3135" w:rsidRPr="001C47AA">
        <w:rPr>
          <w:rFonts w:ascii="Calibri" w:hAnsi="Calibri"/>
          <w:sz w:val="28"/>
          <w:szCs w:val="28"/>
        </w:rPr>
        <w:t xml:space="preserve"> for damages, settlements, fees, fines, penalties or other monetary liabilities arising from a breach of, or failure to perform, any duty res</w:t>
      </w:r>
      <w:r w:rsidR="00602993" w:rsidRPr="001C47AA">
        <w:rPr>
          <w:rFonts w:ascii="Calibri" w:hAnsi="Calibri"/>
          <w:sz w:val="28"/>
          <w:szCs w:val="28"/>
        </w:rPr>
        <w:t xml:space="preserve">ulting from her/his status </w:t>
      </w:r>
      <w:r w:rsidR="00EF3135" w:rsidRPr="001C47AA">
        <w:rPr>
          <w:rFonts w:ascii="Calibri" w:hAnsi="Calibri"/>
          <w:sz w:val="28"/>
          <w:szCs w:val="28"/>
        </w:rPr>
        <w:t xml:space="preserve">- unless the breach or failure to perform constitutes any of the following: </w:t>
      </w:r>
      <w:r w:rsidR="00863C0D" w:rsidRPr="001C47AA">
        <w:rPr>
          <w:rFonts w:ascii="Calibri" w:hAnsi="Calibri"/>
          <w:sz w:val="28"/>
          <w:szCs w:val="28"/>
        </w:rPr>
        <w:t xml:space="preserve"> </w:t>
      </w:r>
      <w:r w:rsidR="00EF3135" w:rsidRPr="001C47AA">
        <w:rPr>
          <w:rFonts w:ascii="Calibri" w:hAnsi="Calibri"/>
          <w:sz w:val="28"/>
          <w:szCs w:val="28"/>
        </w:rPr>
        <w:t xml:space="preserve">(a) A willful failure to deal fairly with </w:t>
      </w:r>
      <w:r w:rsidR="00282F0B" w:rsidRPr="001C47AA">
        <w:rPr>
          <w:rFonts w:ascii="Calibri" w:hAnsi="Calibri"/>
          <w:sz w:val="28"/>
          <w:szCs w:val="28"/>
        </w:rPr>
        <w:t>The Association</w:t>
      </w:r>
      <w:r w:rsidR="00EF3135" w:rsidRPr="001C47AA">
        <w:rPr>
          <w:rFonts w:ascii="Calibri" w:hAnsi="Calibri"/>
          <w:sz w:val="28"/>
          <w:szCs w:val="28"/>
        </w:rPr>
        <w:t xml:space="preserve"> or its members in connect</w:t>
      </w:r>
      <w:r w:rsidR="00282F0B" w:rsidRPr="001C47AA">
        <w:rPr>
          <w:rFonts w:ascii="Calibri" w:hAnsi="Calibri"/>
          <w:sz w:val="28"/>
          <w:szCs w:val="28"/>
        </w:rPr>
        <w:t>ion with a matter in which the o</w:t>
      </w:r>
      <w:r w:rsidR="00EF3135" w:rsidRPr="001C47AA">
        <w:rPr>
          <w:rFonts w:ascii="Calibri" w:hAnsi="Calibri"/>
          <w:sz w:val="28"/>
          <w:szCs w:val="28"/>
        </w:rPr>
        <w:t>fficer</w:t>
      </w:r>
      <w:r w:rsidR="00282F0B" w:rsidRPr="001C47AA">
        <w:rPr>
          <w:rFonts w:ascii="Calibri" w:hAnsi="Calibri"/>
          <w:sz w:val="28"/>
          <w:szCs w:val="28"/>
        </w:rPr>
        <w:t xml:space="preserve"> or director</w:t>
      </w:r>
      <w:r w:rsidR="00EF3135" w:rsidRPr="001C47AA">
        <w:rPr>
          <w:rFonts w:ascii="Calibri" w:hAnsi="Calibri"/>
          <w:sz w:val="28"/>
          <w:szCs w:val="28"/>
        </w:rPr>
        <w:t xml:space="preserve"> has a material conflict of interest. (b) A violati</w:t>
      </w:r>
      <w:r w:rsidR="00282F0B" w:rsidRPr="001C47AA">
        <w:rPr>
          <w:rFonts w:ascii="Calibri" w:hAnsi="Calibri"/>
          <w:sz w:val="28"/>
          <w:szCs w:val="28"/>
        </w:rPr>
        <w:t>on of criminal law, unless the o</w:t>
      </w:r>
      <w:r w:rsidR="00EF3135" w:rsidRPr="001C47AA">
        <w:rPr>
          <w:rFonts w:ascii="Calibri" w:hAnsi="Calibri"/>
          <w:sz w:val="28"/>
          <w:szCs w:val="28"/>
        </w:rPr>
        <w:t>fficer</w:t>
      </w:r>
      <w:r w:rsidR="00282F0B" w:rsidRPr="001C47AA">
        <w:rPr>
          <w:rFonts w:ascii="Calibri" w:hAnsi="Calibri"/>
          <w:sz w:val="28"/>
          <w:szCs w:val="28"/>
        </w:rPr>
        <w:t xml:space="preserve"> or director</w:t>
      </w:r>
      <w:r w:rsidR="00EF3135" w:rsidRPr="001C47AA">
        <w:rPr>
          <w:rFonts w:ascii="Calibri" w:hAnsi="Calibri"/>
          <w:sz w:val="28"/>
          <w:szCs w:val="28"/>
        </w:rPr>
        <w:t xml:space="preserve"> had reasonable cause to believe that her/his conduct was lawful. </w:t>
      </w:r>
      <w:r w:rsidR="00863C0D" w:rsidRPr="001C47AA">
        <w:rPr>
          <w:rFonts w:ascii="Calibri" w:hAnsi="Calibri"/>
          <w:sz w:val="28"/>
          <w:szCs w:val="28"/>
        </w:rPr>
        <w:t xml:space="preserve">   </w:t>
      </w:r>
      <w:r w:rsidR="00EF3135" w:rsidRPr="001C47AA">
        <w:rPr>
          <w:rFonts w:ascii="Calibri" w:hAnsi="Calibri"/>
          <w:sz w:val="28"/>
          <w:szCs w:val="28"/>
        </w:rPr>
        <w:t xml:space="preserve">(c) A transaction from which the </w:t>
      </w:r>
      <w:r w:rsidR="00282F0B" w:rsidRPr="001C47AA">
        <w:rPr>
          <w:rFonts w:ascii="Calibri" w:hAnsi="Calibri"/>
          <w:sz w:val="28"/>
          <w:szCs w:val="28"/>
        </w:rPr>
        <w:t>o</w:t>
      </w:r>
      <w:r w:rsidR="00EF3135" w:rsidRPr="001C47AA">
        <w:rPr>
          <w:rFonts w:ascii="Calibri" w:hAnsi="Calibri"/>
          <w:sz w:val="28"/>
          <w:szCs w:val="28"/>
        </w:rPr>
        <w:t>fficer</w:t>
      </w:r>
      <w:r w:rsidR="00282F0B" w:rsidRPr="001C47AA">
        <w:rPr>
          <w:rFonts w:ascii="Calibri" w:hAnsi="Calibri"/>
          <w:sz w:val="28"/>
          <w:szCs w:val="28"/>
        </w:rPr>
        <w:t xml:space="preserve"> or director</w:t>
      </w:r>
      <w:r w:rsidR="00EF3135" w:rsidRPr="001C47AA">
        <w:rPr>
          <w:rFonts w:ascii="Calibri" w:hAnsi="Calibri"/>
          <w:sz w:val="28"/>
          <w:szCs w:val="28"/>
        </w:rPr>
        <w:t xml:space="preserve"> derived an improper personal profit or benefit. (d) Willful misconduct.</w:t>
      </w:r>
    </w:p>
    <w:p w14:paraId="0190B884" w14:textId="77777777" w:rsidR="009C01C1" w:rsidRPr="001C47AA" w:rsidRDefault="009C01C1"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748CABCD" w14:textId="77777777" w:rsidR="00363B52" w:rsidRDefault="00363B52"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53A7BBCD" w14:textId="77777777" w:rsidR="00363B52" w:rsidRDefault="00363B52"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64DC89B4" w14:textId="77777777" w:rsidR="00363B52" w:rsidRDefault="00363B52"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65CD9C09" w14:textId="56855131" w:rsidR="00D616CF" w:rsidRPr="001C47AA" w:rsidRDefault="008463D1"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r w:rsidRPr="001C47AA">
        <w:rPr>
          <w:rFonts w:ascii="Calibri" w:hAnsi="Calibri"/>
          <w:sz w:val="28"/>
          <w:szCs w:val="28"/>
        </w:rPr>
        <w:lastRenderedPageBreak/>
        <w:tab/>
      </w:r>
      <w:r w:rsidR="00A531DE" w:rsidRPr="001C47AA">
        <w:rPr>
          <w:rFonts w:ascii="Calibri" w:hAnsi="Calibri"/>
          <w:sz w:val="28"/>
          <w:szCs w:val="28"/>
          <w:u w:val="single"/>
        </w:rPr>
        <w:t>Section 6</w:t>
      </w:r>
      <w:r w:rsidR="007B6415" w:rsidRPr="001C47AA">
        <w:rPr>
          <w:rFonts w:ascii="Calibri" w:hAnsi="Calibri"/>
          <w:sz w:val="28"/>
          <w:szCs w:val="28"/>
          <w:u w:val="single"/>
        </w:rPr>
        <w:t xml:space="preserve"> – Mandatory </w:t>
      </w:r>
      <w:proofErr w:type="spellStart"/>
      <w:r w:rsidR="00EF3135" w:rsidRPr="001C47AA">
        <w:rPr>
          <w:rFonts w:ascii="Calibri" w:hAnsi="Calibri"/>
          <w:sz w:val="28"/>
          <w:szCs w:val="28"/>
          <w:u w:val="single"/>
        </w:rPr>
        <w:t>Indemni</w:t>
      </w:r>
      <w:r w:rsidR="007B6415" w:rsidRPr="001C47AA">
        <w:rPr>
          <w:rFonts w:ascii="Calibri" w:hAnsi="Calibri"/>
          <w:sz w:val="28"/>
          <w:szCs w:val="28"/>
          <w:u w:val="single"/>
        </w:rPr>
        <w:t>fi-c</w:t>
      </w:r>
      <w:r w:rsidR="00EF3135" w:rsidRPr="001C47AA">
        <w:rPr>
          <w:rFonts w:ascii="Calibri" w:hAnsi="Calibri"/>
          <w:sz w:val="28"/>
          <w:szCs w:val="28"/>
          <w:u w:val="single"/>
        </w:rPr>
        <w:t>ation</w:t>
      </w:r>
      <w:proofErr w:type="spellEnd"/>
      <w:r w:rsidR="00EF3135" w:rsidRPr="001C47AA">
        <w:rPr>
          <w:rFonts w:ascii="Calibri" w:hAnsi="Calibri"/>
          <w:sz w:val="28"/>
          <w:szCs w:val="28"/>
          <w:u w:val="single"/>
        </w:rPr>
        <w:t xml:space="preserve"> (</w:t>
      </w:r>
      <w:proofErr w:type="spellStart"/>
      <w:r w:rsidR="00EF3135" w:rsidRPr="001C47AA">
        <w:rPr>
          <w:rFonts w:ascii="Calibri" w:hAnsi="Calibri"/>
          <w:sz w:val="28"/>
          <w:szCs w:val="28"/>
          <w:u w:val="single"/>
        </w:rPr>
        <w:t>ws</w:t>
      </w:r>
      <w:proofErr w:type="spellEnd"/>
      <w:r w:rsidR="00987B64" w:rsidRPr="001C47AA">
        <w:rPr>
          <w:rFonts w:ascii="Calibri" w:hAnsi="Calibri"/>
          <w:sz w:val="28"/>
          <w:szCs w:val="28"/>
          <w:u w:val="single"/>
        </w:rPr>
        <w:t>.</w:t>
      </w:r>
      <w:r w:rsidR="00EF3135" w:rsidRPr="001C47AA">
        <w:rPr>
          <w:rFonts w:ascii="Calibri" w:hAnsi="Calibri"/>
          <w:sz w:val="28"/>
          <w:szCs w:val="28"/>
          <w:u w:val="single"/>
        </w:rPr>
        <w:t xml:space="preserve"> 181.0872</w:t>
      </w:r>
      <w:r w:rsidR="00157C8B" w:rsidRPr="001C47AA">
        <w:rPr>
          <w:rFonts w:ascii="Calibri" w:hAnsi="Calibri"/>
          <w:sz w:val="28"/>
          <w:szCs w:val="28"/>
          <w:u w:val="single"/>
        </w:rPr>
        <w:t>).</w:t>
      </w:r>
      <w:r w:rsidR="00E063F2" w:rsidRPr="001C47AA">
        <w:rPr>
          <w:rFonts w:ascii="Calibri" w:hAnsi="Calibri"/>
          <w:sz w:val="28"/>
          <w:szCs w:val="28"/>
        </w:rPr>
        <w:t xml:space="preserve"> </w:t>
      </w:r>
      <w:r w:rsidR="00EF3135" w:rsidRPr="001C47AA">
        <w:rPr>
          <w:rFonts w:ascii="Calibri" w:hAnsi="Calibri"/>
          <w:sz w:val="28"/>
          <w:szCs w:val="28"/>
        </w:rPr>
        <w:t xml:space="preserve">The </w:t>
      </w:r>
      <w:r w:rsidR="00282F0B" w:rsidRPr="001C47AA">
        <w:rPr>
          <w:rFonts w:ascii="Calibri" w:hAnsi="Calibri"/>
          <w:sz w:val="28"/>
          <w:szCs w:val="28"/>
        </w:rPr>
        <w:t>Association</w:t>
      </w:r>
      <w:r w:rsidR="00EF3135" w:rsidRPr="001C47AA">
        <w:rPr>
          <w:rFonts w:ascii="Calibri" w:hAnsi="Calibri"/>
          <w:sz w:val="28"/>
          <w:szCs w:val="28"/>
        </w:rPr>
        <w:t xml:space="preserve"> shall indemnify a</w:t>
      </w:r>
      <w:r w:rsidR="00E04666" w:rsidRPr="001C47AA">
        <w:rPr>
          <w:rFonts w:ascii="Calibri" w:hAnsi="Calibri"/>
          <w:sz w:val="28"/>
          <w:szCs w:val="28"/>
        </w:rPr>
        <w:t>n</w:t>
      </w:r>
      <w:r w:rsidR="00282F0B" w:rsidRPr="001C47AA">
        <w:rPr>
          <w:rFonts w:ascii="Calibri" w:hAnsi="Calibri"/>
          <w:sz w:val="28"/>
          <w:szCs w:val="28"/>
        </w:rPr>
        <w:t xml:space="preserve"> o</w:t>
      </w:r>
      <w:r w:rsidR="00EF3135" w:rsidRPr="001C47AA">
        <w:rPr>
          <w:rFonts w:ascii="Calibri" w:hAnsi="Calibri"/>
          <w:sz w:val="28"/>
          <w:szCs w:val="28"/>
        </w:rPr>
        <w:t>fficer</w:t>
      </w:r>
      <w:r w:rsidR="00282F0B" w:rsidRPr="001C47AA">
        <w:rPr>
          <w:rFonts w:ascii="Calibri" w:hAnsi="Calibri"/>
          <w:sz w:val="28"/>
          <w:szCs w:val="28"/>
        </w:rPr>
        <w:t xml:space="preserve"> or director</w:t>
      </w:r>
      <w:r w:rsidR="00EF3135" w:rsidRPr="001C47AA">
        <w:rPr>
          <w:rFonts w:ascii="Calibri" w:hAnsi="Calibri"/>
          <w:sz w:val="28"/>
          <w:szCs w:val="28"/>
        </w:rPr>
        <w:t xml:space="preserve"> for all reasonable expenses incurred in the legal proceeding if the</w:t>
      </w:r>
      <w:r w:rsidR="00282F0B" w:rsidRPr="001C47AA">
        <w:rPr>
          <w:rFonts w:ascii="Calibri" w:hAnsi="Calibri"/>
          <w:sz w:val="28"/>
          <w:szCs w:val="28"/>
        </w:rPr>
        <w:t xml:space="preserve"> o</w:t>
      </w:r>
      <w:r w:rsidR="00EF3135" w:rsidRPr="001C47AA">
        <w:rPr>
          <w:rFonts w:ascii="Calibri" w:hAnsi="Calibri"/>
          <w:sz w:val="28"/>
          <w:szCs w:val="28"/>
        </w:rPr>
        <w:t>fficer</w:t>
      </w:r>
      <w:r w:rsidR="00282F0B" w:rsidRPr="001C47AA">
        <w:rPr>
          <w:rFonts w:ascii="Calibri" w:hAnsi="Calibri"/>
          <w:sz w:val="28"/>
          <w:szCs w:val="28"/>
        </w:rPr>
        <w:t xml:space="preserve"> or director</w:t>
      </w:r>
      <w:r w:rsidR="00F364DA" w:rsidRPr="001C47AA">
        <w:rPr>
          <w:rFonts w:ascii="Calibri" w:hAnsi="Calibri"/>
          <w:sz w:val="28"/>
          <w:szCs w:val="28"/>
        </w:rPr>
        <w:t xml:space="preserve"> was a </w:t>
      </w:r>
      <w:r w:rsidR="00EF3135" w:rsidRPr="001C47AA">
        <w:rPr>
          <w:rFonts w:ascii="Calibri" w:hAnsi="Calibri"/>
          <w:sz w:val="28"/>
          <w:szCs w:val="28"/>
        </w:rPr>
        <w:t>party because he/she is a</w:t>
      </w:r>
      <w:r w:rsidR="00E04666" w:rsidRPr="001C47AA">
        <w:rPr>
          <w:rFonts w:ascii="Calibri" w:hAnsi="Calibri"/>
          <w:sz w:val="28"/>
          <w:szCs w:val="28"/>
        </w:rPr>
        <w:t>n</w:t>
      </w:r>
      <w:r w:rsidR="00EF3135" w:rsidRPr="001C47AA">
        <w:rPr>
          <w:rFonts w:ascii="Calibri" w:hAnsi="Calibri"/>
          <w:sz w:val="28"/>
          <w:szCs w:val="28"/>
        </w:rPr>
        <w:t xml:space="preserve"> </w:t>
      </w:r>
      <w:r w:rsidR="00282F0B" w:rsidRPr="001C47AA">
        <w:rPr>
          <w:rFonts w:ascii="Calibri" w:hAnsi="Calibri"/>
          <w:sz w:val="28"/>
          <w:szCs w:val="28"/>
        </w:rPr>
        <w:t>o</w:t>
      </w:r>
      <w:r w:rsidR="00EF3135" w:rsidRPr="001C47AA">
        <w:rPr>
          <w:rFonts w:ascii="Calibri" w:hAnsi="Calibri"/>
          <w:sz w:val="28"/>
          <w:szCs w:val="28"/>
        </w:rPr>
        <w:t>fficer</w:t>
      </w:r>
      <w:r w:rsidR="00282F0B" w:rsidRPr="001C47AA">
        <w:rPr>
          <w:rFonts w:ascii="Calibri" w:hAnsi="Calibri"/>
          <w:sz w:val="28"/>
          <w:szCs w:val="28"/>
        </w:rPr>
        <w:t xml:space="preserve"> or director</w:t>
      </w:r>
      <w:r w:rsidR="00EF3135" w:rsidRPr="001C47AA">
        <w:rPr>
          <w:rFonts w:ascii="Calibri" w:hAnsi="Calibri"/>
          <w:sz w:val="28"/>
          <w:szCs w:val="28"/>
        </w:rPr>
        <w:t xml:space="preserve"> of </w:t>
      </w:r>
      <w:r w:rsidR="00282F0B" w:rsidRPr="001C47AA">
        <w:rPr>
          <w:rFonts w:ascii="Calibri" w:hAnsi="Calibri"/>
          <w:sz w:val="28"/>
          <w:szCs w:val="28"/>
        </w:rPr>
        <w:t>The Association</w:t>
      </w:r>
      <w:r w:rsidR="00EF3135" w:rsidRPr="001C47AA">
        <w:rPr>
          <w:rFonts w:ascii="Calibri" w:hAnsi="Calibri"/>
          <w:sz w:val="28"/>
          <w:szCs w:val="28"/>
        </w:rPr>
        <w:t xml:space="preserve">.  </w:t>
      </w:r>
    </w:p>
    <w:p w14:paraId="2169800B" w14:textId="77777777" w:rsidR="00F364DA" w:rsidRPr="001C47AA" w:rsidRDefault="00F364DA" w:rsidP="002B1847">
      <w:pPr>
        <w:pStyle w:val="Default"/>
        <w:tabs>
          <w:tab w:val="left" w:pos="720"/>
          <w:tab w:val="left" w:pos="2160"/>
          <w:tab w:val="left" w:pos="3600"/>
          <w:tab w:val="left" w:pos="5040"/>
          <w:tab w:val="left" w:pos="6480"/>
          <w:tab w:val="left" w:pos="7920"/>
          <w:tab w:val="left" w:pos="9360"/>
        </w:tabs>
        <w:jc w:val="center"/>
        <w:rPr>
          <w:rFonts w:ascii="Calibri" w:hAnsi="Calibri"/>
          <w:sz w:val="28"/>
          <w:szCs w:val="28"/>
        </w:rPr>
      </w:pPr>
    </w:p>
    <w:p w14:paraId="0BB1F1D5" w14:textId="6363C9C3" w:rsidR="002B1847" w:rsidRPr="001C47AA" w:rsidRDefault="0070170D" w:rsidP="002B1847">
      <w:pPr>
        <w:pStyle w:val="Default"/>
        <w:tabs>
          <w:tab w:val="left" w:pos="720"/>
          <w:tab w:val="left" w:pos="2160"/>
          <w:tab w:val="left" w:pos="3600"/>
          <w:tab w:val="left" w:pos="5040"/>
          <w:tab w:val="left" w:pos="6480"/>
          <w:tab w:val="left" w:pos="7920"/>
          <w:tab w:val="left" w:pos="9360"/>
        </w:tabs>
        <w:jc w:val="center"/>
        <w:rPr>
          <w:rFonts w:ascii="Calibri" w:hAnsi="Calibri"/>
          <w:sz w:val="28"/>
          <w:szCs w:val="28"/>
        </w:rPr>
      </w:pPr>
      <w:r w:rsidRPr="001C47AA">
        <w:rPr>
          <w:rFonts w:ascii="Calibri" w:hAnsi="Calibri"/>
          <w:sz w:val="28"/>
          <w:szCs w:val="28"/>
        </w:rPr>
        <w:t>A</w:t>
      </w:r>
      <w:r w:rsidR="00EB3B31" w:rsidRPr="001C47AA">
        <w:rPr>
          <w:rFonts w:ascii="Calibri" w:hAnsi="Calibri"/>
          <w:sz w:val="28"/>
          <w:szCs w:val="28"/>
        </w:rPr>
        <w:t>rticle</w:t>
      </w:r>
      <w:r w:rsidRPr="001C47AA">
        <w:rPr>
          <w:rFonts w:ascii="Calibri" w:hAnsi="Calibri"/>
          <w:sz w:val="28"/>
          <w:szCs w:val="28"/>
        </w:rPr>
        <w:t xml:space="preserve"> VI</w:t>
      </w:r>
      <w:r w:rsidR="00EF3135" w:rsidRPr="001C47AA">
        <w:rPr>
          <w:rFonts w:ascii="Calibri" w:hAnsi="Calibri"/>
          <w:sz w:val="28"/>
          <w:szCs w:val="28"/>
        </w:rPr>
        <w:t>I</w:t>
      </w:r>
      <w:r w:rsidR="005C28C8">
        <w:rPr>
          <w:rFonts w:ascii="Calibri" w:hAnsi="Calibri"/>
          <w:sz w:val="28"/>
          <w:szCs w:val="28"/>
        </w:rPr>
        <w:t>I</w:t>
      </w:r>
      <w:r w:rsidR="00EF3135" w:rsidRPr="001C47AA">
        <w:rPr>
          <w:rFonts w:ascii="Calibri" w:hAnsi="Calibri"/>
          <w:sz w:val="28"/>
          <w:szCs w:val="28"/>
        </w:rPr>
        <w:t xml:space="preserve"> - AMENDMENT OF ARTIC</w:t>
      </w:r>
      <w:r w:rsidR="001C47AA" w:rsidRPr="001C47AA">
        <w:rPr>
          <w:rFonts w:ascii="Calibri" w:hAnsi="Calibri"/>
          <w:sz w:val="28"/>
          <w:szCs w:val="28"/>
        </w:rPr>
        <w:t>LES OF INCORPORATION AND BYLAWS</w:t>
      </w:r>
      <w:r w:rsidR="002B1847" w:rsidRPr="001C47AA">
        <w:rPr>
          <w:rFonts w:ascii="Calibri" w:hAnsi="Calibri"/>
          <w:sz w:val="28"/>
          <w:szCs w:val="28"/>
        </w:rPr>
        <w:t xml:space="preserve"> </w:t>
      </w:r>
      <w:r w:rsidR="00EF3135" w:rsidRPr="001C47AA">
        <w:rPr>
          <w:rFonts w:ascii="Calibri" w:hAnsi="Calibri"/>
          <w:sz w:val="28"/>
          <w:szCs w:val="28"/>
          <w:u w:val="single"/>
        </w:rPr>
        <w:t>(</w:t>
      </w:r>
      <w:proofErr w:type="spellStart"/>
      <w:r w:rsidR="00EF3135" w:rsidRPr="001C47AA">
        <w:rPr>
          <w:rFonts w:ascii="Calibri" w:hAnsi="Calibri"/>
          <w:sz w:val="28"/>
          <w:szCs w:val="28"/>
        </w:rPr>
        <w:t>ws</w:t>
      </w:r>
      <w:proofErr w:type="spellEnd"/>
      <w:r w:rsidR="00987B64" w:rsidRPr="001C47AA">
        <w:rPr>
          <w:rFonts w:ascii="Calibri" w:hAnsi="Calibri"/>
          <w:sz w:val="28"/>
          <w:szCs w:val="28"/>
        </w:rPr>
        <w:t>.</w:t>
      </w:r>
      <w:r w:rsidR="00EF3135" w:rsidRPr="001C47AA">
        <w:rPr>
          <w:rFonts w:ascii="Calibri" w:hAnsi="Calibri"/>
          <w:sz w:val="28"/>
          <w:szCs w:val="28"/>
        </w:rPr>
        <w:t xml:space="preserve"> 181.1001).</w:t>
      </w:r>
    </w:p>
    <w:p w14:paraId="60DE5B87" w14:textId="77777777" w:rsidR="007A6BE0" w:rsidRPr="001C47AA" w:rsidRDefault="007A6BE0"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p>
    <w:p w14:paraId="76EE86A6" w14:textId="74D30EC3" w:rsidR="00D616CF" w:rsidRPr="001C47AA" w:rsidRDefault="002B1847" w:rsidP="002B1847">
      <w:pPr>
        <w:pStyle w:val="Default"/>
        <w:tabs>
          <w:tab w:val="left" w:pos="720"/>
          <w:tab w:val="left" w:pos="2160"/>
          <w:tab w:val="left" w:pos="3600"/>
          <w:tab w:val="left" w:pos="5040"/>
          <w:tab w:val="left" w:pos="6480"/>
          <w:tab w:val="left" w:pos="7920"/>
          <w:tab w:val="left" w:pos="9360"/>
        </w:tabs>
        <w:jc w:val="both"/>
        <w:rPr>
          <w:rFonts w:ascii="Calibri" w:hAnsi="Calibri"/>
          <w:sz w:val="28"/>
          <w:szCs w:val="28"/>
        </w:rPr>
      </w:pPr>
      <w:r w:rsidRPr="001C47AA">
        <w:rPr>
          <w:rFonts w:ascii="Calibri" w:hAnsi="Calibri"/>
          <w:sz w:val="28"/>
          <w:szCs w:val="28"/>
        </w:rPr>
        <w:tab/>
      </w:r>
      <w:r w:rsidR="00863C0D" w:rsidRPr="001C47AA">
        <w:rPr>
          <w:rFonts w:ascii="Calibri" w:hAnsi="Calibri"/>
          <w:sz w:val="28"/>
          <w:szCs w:val="28"/>
        </w:rPr>
        <w:t>By a 2/3 supermajority, t</w:t>
      </w:r>
      <w:r w:rsidR="00EF3135" w:rsidRPr="001C47AA">
        <w:rPr>
          <w:rFonts w:ascii="Calibri" w:hAnsi="Calibri"/>
          <w:sz w:val="28"/>
          <w:szCs w:val="28"/>
        </w:rPr>
        <w:t xml:space="preserve">he </w:t>
      </w:r>
      <w:proofErr w:type="spellStart"/>
      <w:r w:rsidR="00151194" w:rsidRPr="001C47AA">
        <w:rPr>
          <w:rFonts w:ascii="Calibri" w:hAnsi="Calibri"/>
          <w:sz w:val="28"/>
          <w:szCs w:val="28"/>
        </w:rPr>
        <w:t>Assoc</w:t>
      </w:r>
      <w:r w:rsidR="00863C0D" w:rsidRPr="001C47AA">
        <w:rPr>
          <w:rFonts w:ascii="Calibri" w:hAnsi="Calibri"/>
          <w:sz w:val="28"/>
          <w:szCs w:val="28"/>
        </w:rPr>
        <w:t>-</w:t>
      </w:r>
      <w:r w:rsidR="00151194" w:rsidRPr="001C47AA">
        <w:rPr>
          <w:rFonts w:ascii="Calibri" w:hAnsi="Calibri"/>
          <w:sz w:val="28"/>
          <w:szCs w:val="28"/>
        </w:rPr>
        <w:t>iation</w:t>
      </w:r>
      <w:proofErr w:type="spellEnd"/>
      <w:r w:rsidR="00EF3135" w:rsidRPr="001C47AA">
        <w:rPr>
          <w:rFonts w:ascii="Calibri" w:hAnsi="Calibri"/>
          <w:sz w:val="28"/>
          <w:szCs w:val="28"/>
        </w:rPr>
        <w:t xml:space="preserve"> may amend its Articles of </w:t>
      </w:r>
      <w:proofErr w:type="spellStart"/>
      <w:r w:rsidR="00EF3135" w:rsidRPr="001C47AA">
        <w:rPr>
          <w:rFonts w:ascii="Calibri" w:hAnsi="Calibri"/>
          <w:sz w:val="28"/>
          <w:szCs w:val="28"/>
        </w:rPr>
        <w:t>Incorp</w:t>
      </w:r>
      <w:proofErr w:type="spellEnd"/>
      <w:r w:rsidR="00863C0D" w:rsidRPr="001C47AA">
        <w:rPr>
          <w:rFonts w:ascii="Calibri" w:hAnsi="Calibri"/>
          <w:sz w:val="28"/>
          <w:szCs w:val="28"/>
        </w:rPr>
        <w:t>-</w:t>
      </w:r>
      <w:r w:rsidR="00EF3135" w:rsidRPr="001C47AA">
        <w:rPr>
          <w:rFonts w:ascii="Calibri" w:hAnsi="Calibri"/>
          <w:sz w:val="28"/>
          <w:szCs w:val="28"/>
        </w:rPr>
        <w:t>oration</w:t>
      </w:r>
      <w:r w:rsidR="00005AFE" w:rsidRPr="001C47AA">
        <w:rPr>
          <w:rFonts w:ascii="Calibri" w:hAnsi="Calibri"/>
          <w:sz w:val="28"/>
          <w:szCs w:val="28"/>
        </w:rPr>
        <w:t xml:space="preserve"> and </w:t>
      </w:r>
      <w:proofErr w:type="spellStart"/>
      <w:r w:rsidR="00005AFE" w:rsidRPr="001C47AA">
        <w:rPr>
          <w:rFonts w:ascii="Calibri" w:hAnsi="Calibri"/>
          <w:sz w:val="28"/>
          <w:szCs w:val="28"/>
        </w:rPr>
        <w:t>ByLaws</w:t>
      </w:r>
      <w:proofErr w:type="spellEnd"/>
      <w:r w:rsidR="00EF3135" w:rsidRPr="001C47AA">
        <w:rPr>
          <w:rFonts w:ascii="Calibri" w:hAnsi="Calibri"/>
          <w:sz w:val="28"/>
          <w:szCs w:val="28"/>
        </w:rPr>
        <w:t xml:space="preserve"> to add or change a provision that is required or permitted to be included in the Bylaws or to delete a provision that is not required in the Bylaws. Whether a provision is required or per</w:t>
      </w:r>
      <w:r w:rsidR="00C4419E" w:rsidRPr="001C47AA">
        <w:rPr>
          <w:rFonts w:ascii="Calibri" w:hAnsi="Calibri"/>
          <w:sz w:val="28"/>
          <w:szCs w:val="28"/>
        </w:rPr>
        <w:t>-</w:t>
      </w:r>
      <w:r w:rsidR="00EF3135" w:rsidRPr="001C47AA">
        <w:rPr>
          <w:rFonts w:ascii="Calibri" w:hAnsi="Calibri"/>
          <w:sz w:val="28"/>
          <w:szCs w:val="28"/>
        </w:rPr>
        <w:t>mitted to be included in the Bylaws is determined as of the effective d</w:t>
      </w:r>
      <w:r w:rsidR="00693920" w:rsidRPr="001C47AA">
        <w:rPr>
          <w:rFonts w:ascii="Calibri" w:hAnsi="Calibri"/>
          <w:sz w:val="28"/>
          <w:szCs w:val="28"/>
        </w:rPr>
        <w:t>ate of</w:t>
      </w:r>
      <w:r w:rsidR="0085487A" w:rsidRPr="001C47AA">
        <w:rPr>
          <w:rFonts w:ascii="Calibri" w:hAnsi="Calibri"/>
          <w:sz w:val="28"/>
          <w:szCs w:val="28"/>
        </w:rPr>
        <w:t xml:space="preserve"> the amendment. </w:t>
      </w:r>
      <w:r w:rsidR="00EF3135" w:rsidRPr="001C47AA">
        <w:rPr>
          <w:rFonts w:ascii="Calibri" w:hAnsi="Calibri"/>
          <w:sz w:val="28"/>
          <w:szCs w:val="28"/>
        </w:rPr>
        <w:t xml:space="preserve">The remainder of the </w:t>
      </w:r>
      <w:proofErr w:type="spellStart"/>
      <w:r w:rsidR="00EF3135" w:rsidRPr="001C47AA">
        <w:rPr>
          <w:rFonts w:ascii="Calibri" w:hAnsi="Calibri"/>
          <w:sz w:val="28"/>
          <w:szCs w:val="28"/>
        </w:rPr>
        <w:t>infor</w:t>
      </w:r>
      <w:r w:rsidR="007B6415" w:rsidRPr="001C47AA">
        <w:rPr>
          <w:rFonts w:ascii="Calibri" w:hAnsi="Calibri"/>
          <w:sz w:val="28"/>
          <w:szCs w:val="28"/>
        </w:rPr>
        <w:t>-</w:t>
      </w:r>
      <w:r w:rsidR="00EF3135" w:rsidRPr="001C47AA">
        <w:rPr>
          <w:rFonts w:ascii="Calibri" w:hAnsi="Calibri"/>
          <w:sz w:val="28"/>
          <w:szCs w:val="28"/>
        </w:rPr>
        <w:t>mation</w:t>
      </w:r>
      <w:proofErr w:type="spellEnd"/>
      <w:r w:rsidR="00EF3135" w:rsidRPr="001C47AA">
        <w:rPr>
          <w:rFonts w:ascii="Calibri" w:hAnsi="Calibri"/>
          <w:sz w:val="28"/>
          <w:szCs w:val="28"/>
        </w:rPr>
        <w:t xml:space="preserve"> on amendment is contained </w:t>
      </w:r>
      <w:proofErr w:type="gramStart"/>
      <w:r w:rsidR="00EF3135" w:rsidRPr="001C47AA">
        <w:rPr>
          <w:rFonts w:ascii="Calibri" w:hAnsi="Calibri"/>
          <w:sz w:val="28"/>
          <w:szCs w:val="28"/>
        </w:rPr>
        <w:t xml:space="preserve">in </w:t>
      </w:r>
      <w:r w:rsidR="001C47AA" w:rsidRPr="001C47AA">
        <w:rPr>
          <w:rFonts w:ascii="Calibri" w:hAnsi="Calibri"/>
          <w:sz w:val="28"/>
          <w:szCs w:val="28"/>
        </w:rPr>
        <w:t xml:space="preserve"> </w:t>
      </w:r>
      <w:proofErr w:type="spellStart"/>
      <w:r w:rsidR="00EF3135" w:rsidRPr="001C47AA">
        <w:rPr>
          <w:rFonts w:ascii="Calibri" w:hAnsi="Calibri"/>
          <w:sz w:val="28"/>
          <w:szCs w:val="28"/>
        </w:rPr>
        <w:t>ws</w:t>
      </w:r>
      <w:r w:rsidR="007B6415" w:rsidRPr="001C47AA">
        <w:rPr>
          <w:rFonts w:ascii="Calibri" w:hAnsi="Calibri"/>
          <w:sz w:val="28"/>
          <w:szCs w:val="28"/>
        </w:rPr>
        <w:t>s</w:t>
      </w:r>
      <w:proofErr w:type="spellEnd"/>
      <w:proofErr w:type="gramEnd"/>
      <w:r w:rsidR="007B6415" w:rsidRPr="001C47AA">
        <w:rPr>
          <w:rFonts w:ascii="Calibri" w:hAnsi="Calibri"/>
          <w:sz w:val="28"/>
          <w:szCs w:val="28"/>
        </w:rPr>
        <w:t>.</w:t>
      </w:r>
      <w:r w:rsidR="00EF3135" w:rsidRPr="001C47AA">
        <w:rPr>
          <w:rFonts w:ascii="Calibri" w:hAnsi="Calibri"/>
          <w:sz w:val="28"/>
          <w:szCs w:val="28"/>
        </w:rPr>
        <w:t xml:space="preserve"> </w:t>
      </w:r>
      <w:r w:rsidR="00987B64" w:rsidRPr="001C47AA">
        <w:rPr>
          <w:rFonts w:ascii="Calibri" w:hAnsi="Calibri"/>
          <w:sz w:val="28"/>
          <w:szCs w:val="28"/>
        </w:rPr>
        <w:t>.</w:t>
      </w:r>
      <w:r w:rsidR="00EF3135" w:rsidRPr="001C47AA">
        <w:rPr>
          <w:rFonts w:ascii="Calibri" w:hAnsi="Calibri"/>
          <w:sz w:val="28"/>
          <w:szCs w:val="28"/>
        </w:rPr>
        <w:t>181.1002 through 181.1021.</w:t>
      </w:r>
    </w:p>
    <w:p w14:paraId="5FD4AAB5" w14:textId="77777777" w:rsidR="002B1847" w:rsidRPr="001C47AA" w:rsidRDefault="002B1847" w:rsidP="00693920">
      <w:pPr>
        <w:pStyle w:val="Default"/>
        <w:tabs>
          <w:tab w:val="left" w:pos="720"/>
          <w:tab w:val="left" w:pos="2160"/>
          <w:tab w:val="left" w:pos="3600"/>
          <w:tab w:val="left" w:pos="5040"/>
          <w:tab w:val="left" w:pos="6480"/>
          <w:tab w:val="left" w:pos="7920"/>
          <w:tab w:val="left" w:pos="9360"/>
        </w:tabs>
        <w:rPr>
          <w:rFonts w:ascii="Calibri" w:hAnsi="Calibri"/>
          <w:sz w:val="28"/>
          <w:szCs w:val="28"/>
        </w:rPr>
        <w:sectPr w:rsidR="002B1847" w:rsidRPr="001C47AA" w:rsidSect="001C47AA">
          <w:endnotePr>
            <w:numFmt w:val="decimal"/>
          </w:endnotePr>
          <w:type w:val="continuous"/>
          <w:pgSz w:w="12240" w:h="15840"/>
          <w:pgMar w:top="1440" w:right="720" w:bottom="720" w:left="720" w:header="720" w:footer="720" w:gutter="0"/>
          <w:cols w:num="2" w:space="720"/>
          <w:noEndnote/>
          <w:titlePg/>
        </w:sectPr>
      </w:pPr>
    </w:p>
    <w:p w14:paraId="7FBADC07" w14:textId="77777777" w:rsidR="001C47AA" w:rsidRDefault="001C47AA"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7BDA1B7A" w14:textId="77777777" w:rsidR="00363B52" w:rsidRDefault="00363B52"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795D0A8F" w14:textId="77777777" w:rsidR="00363B52" w:rsidRDefault="00363B52"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016AF7E1" w14:textId="77777777" w:rsidR="00363B52" w:rsidRDefault="00363B52"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7FB423D0" w14:textId="77777777" w:rsidR="00363B52" w:rsidRDefault="00363B52"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3CCEE1CB" w14:textId="77777777" w:rsidR="00363B52" w:rsidRDefault="00363B52"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67B8F818" w14:textId="77777777" w:rsidR="00363B52" w:rsidRDefault="00363B52"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3E129845" w14:textId="77777777" w:rsidR="00363B52" w:rsidRDefault="00363B52"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7A170CFE" w14:textId="6A6869F4" w:rsidR="00987B64" w:rsidRPr="001C47AA" w:rsidRDefault="00FA3FC1"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r w:rsidRPr="001C47AA">
        <w:rPr>
          <w:rFonts w:ascii="Calibri" w:hAnsi="Calibri"/>
          <w:sz w:val="28"/>
          <w:szCs w:val="28"/>
        </w:rPr>
        <w:lastRenderedPageBreak/>
        <w:t xml:space="preserve">These </w:t>
      </w:r>
      <w:proofErr w:type="spellStart"/>
      <w:r w:rsidRPr="001C47AA">
        <w:rPr>
          <w:rFonts w:ascii="Calibri" w:hAnsi="Calibri"/>
          <w:sz w:val="28"/>
          <w:szCs w:val="28"/>
        </w:rPr>
        <w:t>By</w:t>
      </w:r>
      <w:r w:rsidR="00EF3135" w:rsidRPr="001C47AA">
        <w:rPr>
          <w:rFonts w:ascii="Calibri" w:hAnsi="Calibri"/>
          <w:sz w:val="28"/>
          <w:szCs w:val="28"/>
        </w:rPr>
        <w:t>Laws</w:t>
      </w:r>
      <w:proofErr w:type="spellEnd"/>
      <w:r w:rsidR="00EF3135" w:rsidRPr="001C47AA">
        <w:rPr>
          <w:rFonts w:ascii="Calibri" w:hAnsi="Calibri"/>
          <w:sz w:val="28"/>
          <w:szCs w:val="28"/>
        </w:rPr>
        <w:t xml:space="preserve"> were adopted</w:t>
      </w:r>
      <w:r w:rsidR="00BC21B8" w:rsidRPr="001C47AA">
        <w:rPr>
          <w:rFonts w:ascii="Calibri" w:hAnsi="Calibri"/>
          <w:sz w:val="28"/>
          <w:szCs w:val="28"/>
        </w:rPr>
        <w:t xml:space="preserve"> by the Board of Directors</w:t>
      </w:r>
      <w:r w:rsidR="00EF3135" w:rsidRPr="001C47AA">
        <w:rPr>
          <w:rFonts w:ascii="Calibri" w:hAnsi="Calibri"/>
          <w:sz w:val="28"/>
          <w:szCs w:val="28"/>
        </w:rPr>
        <w:t xml:space="preserve"> by </w:t>
      </w:r>
      <w:r w:rsidR="00BC21B8" w:rsidRPr="001C47AA">
        <w:rPr>
          <w:rFonts w:ascii="Calibri" w:hAnsi="Calibri"/>
          <w:sz w:val="28"/>
          <w:szCs w:val="28"/>
        </w:rPr>
        <w:t xml:space="preserve">a </w:t>
      </w:r>
      <w:r w:rsidR="00EF3135" w:rsidRPr="001C47AA">
        <w:rPr>
          <w:rFonts w:ascii="Calibri" w:hAnsi="Calibri"/>
          <w:sz w:val="28"/>
          <w:szCs w:val="28"/>
        </w:rPr>
        <w:t xml:space="preserve">vote of ________YES, and ______NO at the </w:t>
      </w:r>
      <w:r w:rsidR="00282F0B" w:rsidRPr="001C47AA">
        <w:rPr>
          <w:rFonts w:ascii="Calibri" w:hAnsi="Calibri"/>
          <w:sz w:val="28"/>
          <w:szCs w:val="28"/>
        </w:rPr>
        <w:t>Solberg Lake Association, Inc.</w:t>
      </w:r>
      <w:r w:rsidR="00EF3135" w:rsidRPr="001C47AA">
        <w:rPr>
          <w:rFonts w:ascii="Calibri" w:hAnsi="Calibri"/>
          <w:sz w:val="28"/>
          <w:szCs w:val="28"/>
        </w:rPr>
        <w:t xml:space="preserve"> </w:t>
      </w:r>
      <w:r w:rsidR="00BC21B8" w:rsidRPr="001C47AA">
        <w:rPr>
          <w:rFonts w:ascii="Calibri" w:hAnsi="Calibri"/>
          <w:sz w:val="28"/>
          <w:szCs w:val="28"/>
        </w:rPr>
        <w:t>board meeting</w:t>
      </w:r>
      <w:r w:rsidR="007510FF">
        <w:rPr>
          <w:rFonts w:ascii="Calibri" w:hAnsi="Calibri"/>
          <w:sz w:val="28"/>
          <w:szCs w:val="28"/>
        </w:rPr>
        <w:t xml:space="preserve">. </w:t>
      </w:r>
    </w:p>
    <w:p w14:paraId="6387C6EF" w14:textId="77777777" w:rsidR="00987B64" w:rsidRPr="001C47AA" w:rsidRDefault="00987B64"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0DEED765" w14:textId="59D558F2" w:rsidR="00D616CF" w:rsidRDefault="00EF3135"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roofErr w:type="gramStart"/>
      <w:r w:rsidRPr="001C47AA">
        <w:rPr>
          <w:rFonts w:ascii="Calibri" w:hAnsi="Calibri"/>
          <w:sz w:val="28"/>
          <w:szCs w:val="28"/>
        </w:rPr>
        <w:t>on</w:t>
      </w:r>
      <w:proofErr w:type="gramEnd"/>
      <w:r w:rsidRPr="001C47AA">
        <w:rPr>
          <w:rFonts w:ascii="Calibri" w:hAnsi="Calibri"/>
          <w:sz w:val="28"/>
          <w:szCs w:val="28"/>
        </w:rPr>
        <w:t xml:space="preserve"> </w:t>
      </w:r>
      <w:proofErr w:type="spellStart"/>
      <w:r w:rsidRPr="001C47AA">
        <w:rPr>
          <w:rFonts w:ascii="Calibri" w:hAnsi="Calibri"/>
          <w:color w:val="auto"/>
          <w:sz w:val="28"/>
          <w:szCs w:val="28"/>
        </w:rPr>
        <w:t>this_____day</w:t>
      </w:r>
      <w:proofErr w:type="spellEnd"/>
      <w:r w:rsidRPr="001C47AA">
        <w:rPr>
          <w:rFonts w:ascii="Calibri" w:hAnsi="Calibri"/>
          <w:sz w:val="28"/>
          <w:szCs w:val="28"/>
        </w:rPr>
        <w:t xml:space="preserve"> of ______</w:t>
      </w:r>
      <w:r w:rsidR="00BC21B8" w:rsidRPr="001C47AA">
        <w:rPr>
          <w:rFonts w:ascii="Calibri" w:hAnsi="Calibri"/>
          <w:sz w:val="28"/>
          <w:szCs w:val="28"/>
        </w:rPr>
        <w:t>____________________</w:t>
      </w:r>
      <w:r w:rsidRPr="001C47AA">
        <w:rPr>
          <w:rFonts w:ascii="Calibri" w:hAnsi="Calibri"/>
          <w:sz w:val="28"/>
          <w:szCs w:val="28"/>
        </w:rPr>
        <w:t>, 20</w:t>
      </w:r>
      <w:r w:rsidR="00282F0B" w:rsidRPr="001C47AA">
        <w:rPr>
          <w:rFonts w:ascii="Calibri" w:hAnsi="Calibri"/>
          <w:sz w:val="28"/>
          <w:szCs w:val="28"/>
        </w:rPr>
        <w:t>14</w:t>
      </w:r>
      <w:r w:rsidRPr="001C47AA">
        <w:rPr>
          <w:rFonts w:ascii="Calibri" w:hAnsi="Calibri"/>
          <w:sz w:val="28"/>
          <w:szCs w:val="28"/>
        </w:rPr>
        <w:t>.</w:t>
      </w:r>
      <w:r w:rsidR="00363B52">
        <w:rPr>
          <w:rFonts w:ascii="Calibri" w:hAnsi="Calibri"/>
          <w:sz w:val="28"/>
          <w:szCs w:val="28"/>
        </w:rPr>
        <w:t xml:space="preserve"> </w:t>
      </w:r>
    </w:p>
    <w:p w14:paraId="68C22A35" w14:textId="77777777" w:rsidR="00363B52" w:rsidRPr="001C47AA" w:rsidRDefault="00363B52" w:rsidP="00363B52">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r>
        <w:rPr>
          <w:rFonts w:ascii="Calibri" w:hAnsi="Calibri"/>
          <w:sz w:val="28"/>
          <w:szCs w:val="28"/>
        </w:rPr>
        <w:t xml:space="preserve">Previous bylaws for The Association are hereby rescinded.  </w:t>
      </w:r>
      <w:r w:rsidRPr="001C47AA">
        <w:rPr>
          <w:rFonts w:ascii="Calibri" w:hAnsi="Calibri"/>
          <w:sz w:val="28"/>
          <w:szCs w:val="28"/>
        </w:rPr>
        <w:t xml:space="preserve"> </w:t>
      </w:r>
    </w:p>
    <w:p w14:paraId="1BEC7871" w14:textId="77777777" w:rsidR="00363B52" w:rsidRPr="001C47AA" w:rsidRDefault="00363B52"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51EDC6B7" w14:textId="77777777" w:rsidR="0051603B" w:rsidRPr="001C47AA" w:rsidRDefault="0051603B"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p>
    <w:p w14:paraId="29ED4E52" w14:textId="0FE27297" w:rsidR="0051603B" w:rsidRPr="001C47AA" w:rsidRDefault="0051603B"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r w:rsidRPr="001C47AA">
        <w:rPr>
          <w:rFonts w:ascii="Calibri" w:hAnsi="Calibri"/>
          <w:sz w:val="28"/>
          <w:szCs w:val="28"/>
        </w:rPr>
        <w:t>_____________________________</w:t>
      </w:r>
    </w:p>
    <w:p w14:paraId="04C6B947" w14:textId="25553C0F" w:rsidR="00D616CF" w:rsidRPr="001C47AA" w:rsidRDefault="00282F0B" w:rsidP="00BC21B8">
      <w:pPr>
        <w:pStyle w:val="Default"/>
        <w:shd w:val="clear" w:color="auto" w:fill="E0E0E0"/>
        <w:tabs>
          <w:tab w:val="left" w:pos="720"/>
          <w:tab w:val="left" w:pos="2160"/>
          <w:tab w:val="left" w:pos="3600"/>
          <w:tab w:val="left" w:pos="5040"/>
          <w:tab w:val="left" w:pos="6480"/>
          <w:tab w:val="left" w:pos="7920"/>
          <w:tab w:val="left" w:pos="9360"/>
        </w:tabs>
        <w:spacing w:line="480" w:lineRule="auto"/>
        <w:rPr>
          <w:rFonts w:ascii="Calibri" w:hAnsi="Calibri"/>
          <w:sz w:val="28"/>
          <w:szCs w:val="28"/>
        </w:rPr>
      </w:pPr>
      <w:r w:rsidRPr="001C47AA">
        <w:rPr>
          <w:rFonts w:ascii="Calibri" w:hAnsi="Calibri"/>
          <w:sz w:val="28"/>
          <w:szCs w:val="28"/>
        </w:rPr>
        <w:t>Patti McCormick, Secretary</w:t>
      </w:r>
    </w:p>
    <w:sectPr w:rsidR="00D616CF" w:rsidRPr="001C47AA" w:rsidSect="002B1847">
      <w:endnotePr>
        <w:numFmt w:val="decimal"/>
      </w:endnotePr>
      <w:type w:val="continuous"/>
      <w:pgSz w:w="12240" w:h="15840"/>
      <w:pgMar w:top="144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C2F8C" w14:textId="77777777" w:rsidR="00862134" w:rsidRDefault="00862134">
      <w:r>
        <w:separator/>
      </w:r>
    </w:p>
  </w:endnote>
  <w:endnote w:type="continuationSeparator" w:id="0">
    <w:p w14:paraId="6ACFF957" w14:textId="77777777" w:rsidR="00862134" w:rsidRDefault="0086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674E" w14:textId="77777777" w:rsidR="006B5C41" w:rsidRDefault="006B5C41" w:rsidP="00EE6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037">
      <w:rPr>
        <w:rStyle w:val="PageNumber"/>
        <w:noProof/>
      </w:rPr>
      <w:t>6</w:t>
    </w:r>
    <w:r>
      <w:rPr>
        <w:rStyle w:val="PageNumber"/>
      </w:rPr>
      <w:fldChar w:fldCharType="end"/>
    </w:r>
  </w:p>
  <w:p w14:paraId="712E1844" w14:textId="77777777" w:rsidR="006B5C41" w:rsidRDefault="006B5C41" w:rsidP="00EE622D">
    <w:pPr>
      <w:ind w:right="360" w:firstLine="360"/>
      <w:rPr>
        <w:sz w:val="0"/>
        <w:lang w:val="x-none"/>
      </w:rPr>
    </w:pPr>
    <w:r>
      <w:rPr>
        <w:sz w:val="0"/>
        <w:lang w:val="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F46D" w14:textId="77777777" w:rsidR="006B5C41" w:rsidRDefault="006B5C41" w:rsidP="00EE6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037">
      <w:rPr>
        <w:rStyle w:val="PageNumber"/>
        <w:noProof/>
      </w:rPr>
      <w:t>5</w:t>
    </w:r>
    <w:r>
      <w:rPr>
        <w:rStyle w:val="PageNumber"/>
      </w:rPr>
      <w:fldChar w:fldCharType="end"/>
    </w:r>
  </w:p>
  <w:p w14:paraId="2C5ACF6F" w14:textId="77777777" w:rsidR="006B5C41" w:rsidRDefault="006B5C41" w:rsidP="00EE622D">
    <w:pPr>
      <w:ind w:right="360" w:firstLine="360"/>
      <w:rPr>
        <w:sz w:val="0"/>
        <w:lang w:val="x-none"/>
      </w:rPr>
    </w:pPr>
    <w:r>
      <w:rPr>
        <w:sz w:val="0"/>
        <w:lang w:val="x-non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F4E6" w14:textId="77777777" w:rsidR="006B5C41" w:rsidRDefault="006B5C41">
    <w:pPr>
      <w:rPr>
        <w:sz w:val="0"/>
        <w:lang w:val="x-none"/>
      </w:rPr>
    </w:pPr>
    <w:r>
      <w:rPr>
        <w:sz w:val="0"/>
        <w:lang w:val="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ED0E9" w14:textId="77777777" w:rsidR="00862134" w:rsidRDefault="00862134">
      <w:r>
        <w:separator/>
      </w:r>
    </w:p>
  </w:footnote>
  <w:footnote w:type="continuationSeparator" w:id="0">
    <w:p w14:paraId="64092B2A" w14:textId="77777777" w:rsidR="00862134" w:rsidRDefault="00862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0034" w14:textId="77777777" w:rsidR="006B5C41" w:rsidRDefault="006B5C41">
    <w:pPr>
      <w:rPr>
        <w:sz w:val="0"/>
        <w:lang w:val="x-none"/>
      </w:rPr>
    </w:pPr>
    <w:r>
      <w:rPr>
        <w:sz w:val="0"/>
        <w:lang w:val="x-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8EE6" w14:textId="77777777" w:rsidR="006B5C41" w:rsidRDefault="006B5C41">
    <w:pPr>
      <w:rPr>
        <w:sz w:val="0"/>
        <w:lang w:val="x-none"/>
      </w:rPr>
    </w:pPr>
    <w:r>
      <w:rPr>
        <w:sz w:val="0"/>
        <w:lang w:val="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EC491" w14:textId="77777777" w:rsidR="006B5C41" w:rsidRDefault="006B5C41">
    <w:pPr>
      <w:rPr>
        <w:sz w:val="0"/>
        <w:lang w:val="x-none"/>
      </w:rPr>
    </w:pPr>
    <w:r>
      <w:rPr>
        <w:sz w:val="0"/>
        <w:lang w:val="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D0D37"/>
    <w:multiLevelType w:val="multilevel"/>
    <w:tmpl w:val="71403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35"/>
    <w:rsid w:val="00005AFE"/>
    <w:rsid w:val="00024EAD"/>
    <w:rsid w:val="00072F84"/>
    <w:rsid w:val="00083A34"/>
    <w:rsid w:val="000D08A8"/>
    <w:rsid w:val="000D1D6E"/>
    <w:rsid w:val="000E13FD"/>
    <w:rsid w:val="00115BE7"/>
    <w:rsid w:val="00124770"/>
    <w:rsid w:val="001463AD"/>
    <w:rsid w:val="00151194"/>
    <w:rsid w:val="00157C8B"/>
    <w:rsid w:val="001C47AA"/>
    <w:rsid w:val="001F094E"/>
    <w:rsid w:val="00235C48"/>
    <w:rsid w:val="00245D8F"/>
    <w:rsid w:val="00263DFD"/>
    <w:rsid w:val="00282F0B"/>
    <w:rsid w:val="0029104B"/>
    <w:rsid w:val="002A021F"/>
    <w:rsid w:val="002B1847"/>
    <w:rsid w:val="00350BA9"/>
    <w:rsid w:val="00363B52"/>
    <w:rsid w:val="003E4B1B"/>
    <w:rsid w:val="003E53C7"/>
    <w:rsid w:val="00405791"/>
    <w:rsid w:val="0043420C"/>
    <w:rsid w:val="00450F6E"/>
    <w:rsid w:val="004705DB"/>
    <w:rsid w:val="00486CA7"/>
    <w:rsid w:val="00493D3E"/>
    <w:rsid w:val="004965C5"/>
    <w:rsid w:val="004C64BC"/>
    <w:rsid w:val="004E1CB4"/>
    <w:rsid w:val="004F740C"/>
    <w:rsid w:val="0051603B"/>
    <w:rsid w:val="00560712"/>
    <w:rsid w:val="005848F5"/>
    <w:rsid w:val="005C28C8"/>
    <w:rsid w:val="005F08EC"/>
    <w:rsid w:val="00602993"/>
    <w:rsid w:val="006675FC"/>
    <w:rsid w:val="00693920"/>
    <w:rsid w:val="006B5C41"/>
    <w:rsid w:val="0070170D"/>
    <w:rsid w:val="00716623"/>
    <w:rsid w:val="00735CEA"/>
    <w:rsid w:val="00736771"/>
    <w:rsid w:val="007510FF"/>
    <w:rsid w:val="00756A16"/>
    <w:rsid w:val="00772FA1"/>
    <w:rsid w:val="007A6BE0"/>
    <w:rsid w:val="007B6415"/>
    <w:rsid w:val="007E2626"/>
    <w:rsid w:val="00833BF3"/>
    <w:rsid w:val="008463D1"/>
    <w:rsid w:val="008541E2"/>
    <w:rsid w:val="008547E3"/>
    <w:rsid w:val="0085487A"/>
    <w:rsid w:val="00862134"/>
    <w:rsid w:val="00863C0D"/>
    <w:rsid w:val="008E0ED2"/>
    <w:rsid w:val="00913EDA"/>
    <w:rsid w:val="00987B64"/>
    <w:rsid w:val="00996A30"/>
    <w:rsid w:val="009C01C1"/>
    <w:rsid w:val="009C678C"/>
    <w:rsid w:val="00A41C17"/>
    <w:rsid w:val="00A531DE"/>
    <w:rsid w:val="00AA4D46"/>
    <w:rsid w:val="00AA6216"/>
    <w:rsid w:val="00AE49DE"/>
    <w:rsid w:val="00B31852"/>
    <w:rsid w:val="00B42037"/>
    <w:rsid w:val="00B543A3"/>
    <w:rsid w:val="00B671BC"/>
    <w:rsid w:val="00B771AB"/>
    <w:rsid w:val="00BA6098"/>
    <w:rsid w:val="00BC21B8"/>
    <w:rsid w:val="00BE4190"/>
    <w:rsid w:val="00BF5546"/>
    <w:rsid w:val="00C1373D"/>
    <w:rsid w:val="00C437ED"/>
    <w:rsid w:val="00C4419E"/>
    <w:rsid w:val="00CB622D"/>
    <w:rsid w:val="00CE38B1"/>
    <w:rsid w:val="00D44ECE"/>
    <w:rsid w:val="00D616CF"/>
    <w:rsid w:val="00D863E9"/>
    <w:rsid w:val="00DA5200"/>
    <w:rsid w:val="00DB4C2B"/>
    <w:rsid w:val="00DB57A4"/>
    <w:rsid w:val="00DC639F"/>
    <w:rsid w:val="00E04666"/>
    <w:rsid w:val="00E063F2"/>
    <w:rsid w:val="00E315D7"/>
    <w:rsid w:val="00E34006"/>
    <w:rsid w:val="00EB3B31"/>
    <w:rsid w:val="00EB4146"/>
    <w:rsid w:val="00ED79B2"/>
    <w:rsid w:val="00EE622D"/>
    <w:rsid w:val="00EF3135"/>
    <w:rsid w:val="00F10E7F"/>
    <w:rsid w:val="00F129D8"/>
    <w:rsid w:val="00F20B67"/>
    <w:rsid w:val="00F364DA"/>
    <w:rsid w:val="00F404E5"/>
    <w:rsid w:val="00F7575A"/>
    <w:rsid w:val="00F75C6E"/>
    <w:rsid w:val="00FA3FC1"/>
    <w:rsid w:val="00FE097D"/>
    <w:rsid w:val="00FE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0E65A"/>
  <w14:defaultImageDpi w14:val="300"/>
  <w15:docId w15:val="{EBBBB98C-9E75-462B-B037-2A55A47E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textAlignment w:val="baseline"/>
    </w:pPr>
    <w:rPr>
      <w:rFonts w:ascii="Helvetica" w:hAnsi="Helvetica"/>
      <w:color w:val="000000"/>
      <w:sz w:val="24"/>
    </w:rPr>
  </w:style>
  <w:style w:type="paragraph" w:customStyle="1" w:styleId="Document">
    <w:name w:val="Document"/>
    <w:pPr>
      <w:overflowPunct w:val="0"/>
      <w:autoSpaceDE w:val="0"/>
      <w:autoSpaceDN w:val="0"/>
      <w:adjustRightInd w:val="0"/>
      <w:spacing w:line="240" w:lineRule="atLeast"/>
      <w:textAlignment w:val="baseline"/>
    </w:pPr>
    <w:rPr>
      <w:rFonts w:ascii="Helvetica" w:hAnsi="Helvetica"/>
      <w:color w:val="000000"/>
    </w:rPr>
  </w:style>
  <w:style w:type="paragraph" w:customStyle="1" w:styleId="DefaultTB">
    <w:name w:val="Default TB"/>
    <w:basedOn w:val="Default"/>
  </w:style>
  <w:style w:type="character" w:styleId="PageNumber">
    <w:name w:val="page number"/>
    <w:basedOn w:val="DefaultParagraphFont"/>
    <w:uiPriority w:val="99"/>
    <w:semiHidden/>
    <w:unhideWhenUsed/>
    <w:rsid w:val="00EE622D"/>
  </w:style>
  <w:style w:type="paragraph" w:styleId="NormalWeb">
    <w:name w:val="Normal (Web)"/>
    <w:basedOn w:val="Normal"/>
    <w:uiPriority w:val="99"/>
    <w:unhideWhenUsed/>
    <w:rsid w:val="00E34006"/>
    <w:pPr>
      <w:overflowPunct/>
      <w:autoSpaceDE/>
      <w:autoSpaceDN/>
      <w:adjustRightInd/>
      <w:spacing w:before="100" w:beforeAutospacing="1" w:after="100" w:afterAutospacing="1"/>
      <w:textAlignment w:val="auto"/>
    </w:pPr>
    <w:rPr>
      <w:rFonts w:ascii="Times" w:hAnsi="Times"/>
    </w:rPr>
  </w:style>
  <w:style w:type="character" w:styleId="Hyperlink">
    <w:name w:val="Hyperlink"/>
    <w:basedOn w:val="DefaultParagraphFont"/>
    <w:uiPriority w:val="99"/>
    <w:semiHidden/>
    <w:unhideWhenUsed/>
    <w:rsid w:val="00E34006"/>
    <w:rPr>
      <w:color w:val="0000FF"/>
      <w:u w:val="single"/>
    </w:rPr>
  </w:style>
  <w:style w:type="character" w:styleId="Emphasis">
    <w:name w:val="Emphasis"/>
    <w:basedOn w:val="DefaultParagraphFont"/>
    <w:uiPriority w:val="20"/>
    <w:qFormat/>
    <w:rsid w:val="00E34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3281">
      <w:bodyDiv w:val="1"/>
      <w:marLeft w:val="0"/>
      <w:marRight w:val="0"/>
      <w:marTop w:val="0"/>
      <w:marBottom w:val="0"/>
      <w:divBdr>
        <w:top w:val="none" w:sz="0" w:space="0" w:color="auto"/>
        <w:left w:val="none" w:sz="0" w:space="0" w:color="auto"/>
        <w:bottom w:val="none" w:sz="0" w:space="0" w:color="auto"/>
        <w:right w:val="none" w:sz="0" w:space="0" w:color="auto"/>
      </w:divBdr>
      <w:divsChild>
        <w:div w:id="1572350617">
          <w:marLeft w:val="0"/>
          <w:marRight w:val="0"/>
          <w:marTop w:val="0"/>
          <w:marBottom w:val="0"/>
          <w:divBdr>
            <w:top w:val="none" w:sz="0" w:space="0" w:color="auto"/>
            <w:left w:val="none" w:sz="0" w:space="0" w:color="auto"/>
            <w:bottom w:val="none" w:sz="0" w:space="0" w:color="auto"/>
            <w:right w:val="none" w:sz="0" w:space="0" w:color="auto"/>
          </w:divBdr>
        </w:div>
        <w:div w:id="1110861047">
          <w:marLeft w:val="0"/>
          <w:marRight w:val="0"/>
          <w:marTop w:val="0"/>
          <w:marBottom w:val="0"/>
          <w:divBdr>
            <w:top w:val="none" w:sz="0" w:space="0" w:color="auto"/>
            <w:left w:val="none" w:sz="0" w:space="0" w:color="auto"/>
            <w:bottom w:val="none" w:sz="0" w:space="0" w:color="auto"/>
            <w:right w:val="none" w:sz="0" w:space="0" w:color="auto"/>
          </w:divBdr>
        </w:div>
      </w:divsChild>
    </w:div>
    <w:div w:id="822626317">
      <w:bodyDiv w:val="1"/>
      <w:marLeft w:val="0"/>
      <w:marRight w:val="0"/>
      <w:marTop w:val="0"/>
      <w:marBottom w:val="0"/>
      <w:divBdr>
        <w:top w:val="none" w:sz="0" w:space="0" w:color="auto"/>
        <w:left w:val="none" w:sz="0" w:space="0" w:color="auto"/>
        <w:bottom w:val="none" w:sz="0" w:space="0" w:color="auto"/>
        <w:right w:val="none" w:sz="0" w:space="0" w:color="auto"/>
      </w:divBdr>
    </w:div>
    <w:div w:id="984043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L. Moore</dc:creator>
  <cp:keywords/>
  <cp:lastModifiedBy>NEWPC</cp:lastModifiedBy>
  <cp:revision>2</cp:revision>
  <cp:lastPrinted>2014-11-15T07:47:00Z</cp:lastPrinted>
  <dcterms:created xsi:type="dcterms:W3CDTF">2014-11-28T14:51:00Z</dcterms:created>
  <dcterms:modified xsi:type="dcterms:W3CDTF">2014-11-28T14:51:00Z</dcterms:modified>
</cp:coreProperties>
</file>